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49F" w:rsidRPr="00DF1713" w:rsidRDefault="0028249F" w:rsidP="00EA07CA">
      <w:pPr>
        <w:jc w:val="center"/>
        <w:rPr>
          <w:rFonts w:ascii="Times New Roman" w:hAnsi="Times New Roman" w:cs="Times New Roman"/>
          <w:b/>
          <w:sz w:val="24"/>
          <w:szCs w:val="24"/>
          <w:lang w:val="tr-TR"/>
        </w:rPr>
      </w:pPr>
    </w:p>
    <w:p w:rsidR="00B41C0E" w:rsidRPr="00DF1713" w:rsidRDefault="00B41C0E" w:rsidP="00B41C0E">
      <w:pPr>
        <w:autoSpaceDE w:val="0"/>
        <w:autoSpaceDN w:val="0"/>
        <w:adjustRightInd w:val="0"/>
        <w:spacing w:after="0" w:line="240" w:lineRule="auto"/>
        <w:jc w:val="center"/>
        <w:rPr>
          <w:rFonts w:ascii="Times New Roman" w:eastAsia="Times New Roman" w:hAnsi="Times New Roman" w:cs="Times New Roman"/>
          <w:b/>
          <w:bCs/>
          <w:sz w:val="24"/>
          <w:szCs w:val="24"/>
          <w:lang w:val="tr-TR" w:eastAsia="tr-TR"/>
        </w:rPr>
      </w:pPr>
      <w:r w:rsidRPr="00DF1713">
        <w:rPr>
          <w:rFonts w:ascii="Times New Roman" w:eastAsia="Times New Roman" w:hAnsi="Times New Roman" w:cs="Times New Roman"/>
          <w:b/>
          <w:bCs/>
          <w:sz w:val="24"/>
          <w:szCs w:val="24"/>
          <w:lang w:val="tr-TR" w:eastAsia="tr-TR"/>
        </w:rPr>
        <w:t>EK 10-B</w:t>
      </w:r>
    </w:p>
    <w:p w:rsidR="00B41C0E" w:rsidRPr="00DF1713" w:rsidRDefault="00B41C0E" w:rsidP="00B41C0E">
      <w:pPr>
        <w:autoSpaceDE w:val="0"/>
        <w:autoSpaceDN w:val="0"/>
        <w:adjustRightInd w:val="0"/>
        <w:spacing w:after="0" w:line="240" w:lineRule="auto"/>
        <w:jc w:val="center"/>
        <w:rPr>
          <w:rFonts w:ascii="Times New Roman" w:eastAsia="Times New Roman" w:hAnsi="Times New Roman" w:cs="Times New Roman"/>
          <w:b/>
          <w:bCs/>
          <w:sz w:val="24"/>
          <w:szCs w:val="24"/>
          <w:lang w:val="tr-TR" w:eastAsia="tr-TR"/>
        </w:rPr>
      </w:pPr>
      <w:r w:rsidRPr="00DF1713">
        <w:rPr>
          <w:rFonts w:ascii="Times New Roman" w:eastAsia="Times New Roman" w:hAnsi="Times New Roman" w:cs="Times New Roman"/>
          <w:b/>
          <w:bCs/>
          <w:sz w:val="24"/>
          <w:szCs w:val="24"/>
          <w:lang w:val="tr-TR" w:eastAsia="tr-TR"/>
        </w:rPr>
        <w:t>MALİ HİZMETLER SEKTÖRÜNDE İSTİSNAİ ÖNLEMLER</w:t>
      </w:r>
    </w:p>
    <w:p w:rsidR="00B41C0E" w:rsidRDefault="00B41C0E" w:rsidP="0005477B">
      <w:pPr>
        <w:autoSpaceDE w:val="0"/>
        <w:autoSpaceDN w:val="0"/>
        <w:adjustRightInd w:val="0"/>
        <w:spacing w:after="0" w:line="240" w:lineRule="auto"/>
        <w:jc w:val="center"/>
        <w:rPr>
          <w:rFonts w:ascii="Times New Roman" w:eastAsia="Times New Roman" w:hAnsi="Times New Roman" w:cs="Times New Roman"/>
          <w:b/>
          <w:bCs/>
          <w:sz w:val="24"/>
          <w:szCs w:val="24"/>
          <w:lang w:val="tr-TR" w:eastAsia="tr-TR"/>
        </w:rPr>
      </w:pPr>
      <w:r w:rsidRPr="00DF1713">
        <w:rPr>
          <w:rFonts w:ascii="Times New Roman" w:eastAsia="Times New Roman" w:hAnsi="Times New Roman" w:cs="Times New Roman"/>
          <w:b/>
          <w:bCs/>
          <w:sz w:val="24"/>
          <w:szCs w:val="24"/>
          <w:lang w:val="tr-TR" w:eastAsia="tr-TR"/>
        </w:rPr>
        <w:t>SİNGAPUR LİSTESİ</w:t>
      </w:r>
    </w:p>
    <w:p w:rsidR="0005477B" w:rsidRPr="0005477B" w:rsidRDefault="0005477B" w:rsidP="0005477B">
      <w:pPr>
        <w:autoSpaceDE w:val="0"/>
        <w:autoSpaceDN w:val="0"/>
        <w:adjustRightInd w:val="0"/>
        <w:spacing w:after="0" w:line="240" w:lineRule="auto"/>
        <w:jc w:val="center"/>
        <w:rPr>
          <w:rFonts w:ascii="Times New Roman" w:eastAsia="Times New Roman" w:hAnsi="Times New Roman" w:cs="Times New Roman"/>
          <w:b/>
          <w:bCs/>
          <w:sz w:val="24"/>
          <w:szCs w:val="24"/>
          <w:lang w:val="tr-TR" w:eastAsia="tr-TR"/>
        </w:rPr>
      </w:pPr>
    </w:p>
    <w:p w:rsidR="00B41C0E" w:rsidRPr="00DF1713" w:rsidRDefault="00B41C0E" w:rsidP="00B41C0E">
      <w:pPr>
        <w:spacing w:after="0" w:line="240" w:lineRule="auto"/>
        <w:jc w:val="center"/>
        <w:rPr>
          <w:rFonts w:ascii="Times New Roman" w:hAnsi="Times New Roman"/>
          <w:b/>
          <w:sz w:val="24"/>
          <w:szCs w:val="24"/>
          <w:lang w:val="tr-TR"/>
        </w:rPr>
      </w:pPr>
      <w:r w:rsidRPr="00DF1713">
        <w:rPr>
          <w:rFonts w:ascii="Times New Roman" w:hAnsi="Times New Roman"/>
          <w:b/>
          <w:sz w:val="24"/>
          <w:szCs w:val="24"/>
          <w:lang w:val="tr-TR"/>
        </w:rPr>
        <w:t>AÇIKLAYICI NOTLAR</w:t>
      </w:r>
    </w:p>
    <w:p w:rsidR="00B41C0E" w:rsidRPr="00DF1713" w:rsidRDefault="00B41C0E" w:rsidP="00B41C0E">
      <w:pPr>
        <w:spacing w:after="0" w:line="240" w:lineRule="auto"/>
        <w:jc w:val="both"/>
        <w:rPr>
          <w:rFonts w:ascii="Times New Roman" w:hAnsi="Times New Roman"/>
          <w:b/>
          <w:sz w:val="24"/>
          <w:szCs w:val="24"/>
          <w:lang w:val="tr-TR"/>
        </w:rPr>
      </w:pPr>
    </w:p>
    <w:p w:rsidR="00C958E7" w:rsidRPr="0005477B" w:rsidRDefault="00C958E7" w:rsidP="0005477B">
      <w:pPr>
        <w:pStyle w:val="ListeParagraf"/>
        <w:numPr>
          <w:ilvl w:val="0"/>
          <w:numId w:val="16"/>
        </w:numPr>
        <w:spacing w:after="0" w:line="240" w:lineRule="auto"/>
        <w:ind w:hanging="720"/>
        <w:jc w:val="both"/>
        <w:rPr>
          <w:rFonts w:ascii="Times New Roman" w:hAnsi="Times New Roman"/>
          <w:sz w:val="24"/>
          <w:szCs w:val="24"/>
          <w:lang w:val="tr-TR"/>
        </w:rPr>
      </w:pPr>
      <w:r w:rsidRPr="0005477B">
        <w:rPr>
          <w:rFonts w:ascii="Times New Roman" w:hAnsi="Times New Roman"/>
          <w:sz w:val="24"/>
          <w:szCs w:val="24"/>
          <w:lang w:val="tr-TR"/>
        </w:rPr>
        <w:t xml:space="preserve">Singapur’un bu </w:t>
      </w:r>
      <w:proofErr w:type="spellStart"/>
      <w:r w:rsidRPr="0005477B">
        <w:rPr>
          <w:rFonts w:ascii="Times New Roman" w:hAnsi="Times New Roman"/>
          <w:sz w:val="24"/>
          <w:szCs w:val="24"/>
          <w:lang w:val="tr-TR"/>
        </w:rPr>
        <w:t>Ek’e</w:t>
      </w:r>
      <w:proofErr w:type="spellEnd"/>
      <w:r w:rsidRPr="0005477B">
        <w:rPr>
          <w:rFonts w:ascii="Times New Roman" w:hAnsi="Times New Roman"/>
          <w:sz w:val="24"/>
          <w:szCs w:val="24"/>
          <w:lang w:val="tr-TR"/>
        </w:rPr>
        <w:t xml:space="preserve"> ilişkin Listesi, 10. Faslın (Mali Hizmetler) </w:t>
      </w:r>
      <w:proofErr w:type="gramStart"/>
      <w:r w:rsidRPr="0005477B">
        <w:rPr>
          <w:rFonts w:ascii="Times New Roman" w:hAnsi="Times New Roman"/>
          <w:sz w:val="24"/>
          <w:szCs w:val="24"/>
          <w:lang w:val="tr-TR"/>
        </w:rPr>
        <w:t>10.6’ncı</w:t>
      </w:r>
      <w:proofErr w:type="gramEnd"/>
      <w:r w:rsidRPr="0005477B">
        <w:rPr>
          <w:rFonts w:ascii="Times New Roman" w:hAnsi="Times New Roman"/>
          <w:sz w:val="24"/>
          <w:szCs w:val="24"/>
          <w:lang w:val="tr-TR"/>
        </w:rPr>
        <w:t xml:space="preserve"> Maddesi (İstisnai Önlemler</w:t>
      </w:r>
      <w:r w:rsidR="00133F5A" w:rsidRPr="0005477B">
        <w:rPr>
          <w:rFonts w:ascii="Times New Roman" w:hAnsi="Times New Roman"/>
          <w:sz w:val="24"/>
          <w:szCs w:val="24"/>
          <w:lang w:val="tr-TR"/>
        </w:rPr>
        <w:t>)</w:t>
      </w:r>
      <w:r w:rsidRPr="0005477B">
        <w:rPr>
          <w:rFonts w:ascii="Times New Roman" w:hAnsi="Times New Roman"/>
          <w:sz w:val="24"/>
          <w:szCs w:val="24"/>
          <w:lang w:val="tr-TR"/>
        </w:rPr>
        <w:t xml:space="preserve"> uyarınca, Singapur tarafından,</w:t>
      </w:r>
    </w:p>
    <w:p w:rsidR="00C958E7" w:rsidRPr="00DF1713" w:rsidRDefault="00C958E7" w:rsidP="00C958E7">
      <w:pPr>
        <w:pStyle w:val="ListeParagraf"/>
        <w:spacing w:after="0" w:line="240" w:lineRule="auto"/>
        <w:ind w:left="426"/>
        <w:contextualSpacing w:val="0"/>
        <w:jc w:val="both"/>
        <w:rPr>
          <w:rFonts w:ascii="Times New Roman" w:hAnsi="Times New Roman"/>
          <w:sz w:val="24"/>
          <w:szCs w:val="24"/>
          <w:lang w:val="tr-TR"/>
        </w:rPr>
      </w:pPr>
    </w:p>
    <w:p w:rsidR="00C958E7" w:rsidRPr="00DF1713" w:rsidRDefault="00C958E7" w:rsidP="00E87EB5">
      <w:pPr>
        <w:pStyle w:val="ListeParagraf"/>
        <w:numPr>
          <w:ilvl w:val="0"/>
          <w:numId w:val="18"/>
        </w:numPr>
        <w:tabs>
          <w:tab w:val="left" w:pos="1276"/>
        </w:tabs>
        <w:ind w:left="1276" w:hanging="567"/>
        <w:jc w:val="both"/>
        <w:rPr>
          <w:rFonts w:ascii="Times New Roman" w:hAnsi="Times New Roman"/>
          <w:sz w:val="24"/>
          <w:szCs w:val="24"/>
          <w:lang w:val="tr-TR"/>
        </w:rPr>
      </w:pPr>
      <w:r w:rsidRPr="00DF1713">
        <w:rPr>
          <w:rFonts w:ascii="Times New Roman" w:hAnsi="Times New Roman"/>
          <w:sz w:val="24"/>
          <w:szCs w:val="24"/>
          <w:lang w:val="tr-TR"/>
        </w:rPr>
        <w:t xml:space="preserve">10. Faslın (Mali Hizmetler) </w:t>
      </w:r>
      <w:proofErr w:type="gramStart"/>
      <w:r w:rsidRPr="00DF1713">
        <w:rPr>
          <w:rFonts w:ascii="Times New Roman" w:hAnsi="Times New Roman"/>
          <w:sz w:val="24"/>
          <w:szCs w:val="24"/>
          <w:lang w:val="tr-TR"/>
        </w:rPr>
        <w:t>10.3</w:t>
      </w:r>
      <w:proofErr w:type="gramEnd"/>
      <w:r w:rsidRPr="00DF1713">
        <w:rPr>
          <w:rFonts w:ascii="Times New Roman" w:hAnsi="Times New Roman"/>
          <w:sz w:val="24"/>
          <w:szCs w:val="24"/>
          <w:lang w:val="tr-TR"/>
        </w:rPr>
        <w:t>. Maddesi (</w:t>
      </w:r>
      <w:r w:rsidR="00C61CF4">
        <w:rPr>
          <w:rFonts w:ascii="Times New Roman" w:hAnsi="Times New Roman"/>
          <w:sz w:val="24"/>
          <w:szCs w:val="24"/>
          <w:lang w:val="tr-TR"/>
        </w:rPr>
        <w:t>Ulusal</w:t>
      </w:r>
      <w:r w:rsidR="00C61CF4" w:rsidRPr="00DF1713">
        <w:rPr>
          <w:rFonts w:ascii="Times New Roman" w:hAnsi="Times New Roman"/>
          <w:sz w:val="24"/>
          <w:szCs w:val="24"/>
          <w:lang w:val="tr-TR"/>
        </w:rPr>
        <w:t xml:space="preserve"> </w:t>
      </w:r>
      <w:r w:rsidRPr="00DF1713">
        <w:rPr>
          <w:rFonts w:ascii="Times New Roman" w:hAnsi="Times New Roman"/>
          <w:sz w:val="24"/>
          <w:szCs w:val="24"/>
          <w:lang w:val="tr-TR"/>
        </w:rPr>
        <w:t xml:space="preserve">Muamele), </w:t>
      </w:r>
    </w:p>
    <w:p w:rsidR="00C958E7" w:rsidRPr="00DF1713" w:rsidRDefault="00C958E7" w:rsidP="00E87EB5">
      <w:pPr>
        <w:pStyle w:val="ListeParagraf"/>
        <w:tabs>
          <w:tab w:val="left" w:pos="1134"/>
          <w:tab w:val="left" w:pos="1276"/>
        </w:tabs>
        <w:spacing w:after="0" w:line="240" w:lineRule="auto"/>
        <w:ind w:left="1276" w:hanging="567"/>
        <w:contextualSpacing w:val="0"/>
        <w:jc w:val="both"/>
        <w:rPr>
          <w:rFonts w:ascii="Times New Roman" w:hAnsi="Times New Roman"/>
          <w:sz w:val="24"/>
          <w:szCs w:val="24"/>
          <w:lang w:val="tr-TR"/>
        </w:rPr>
      </w:pPr>
    </w:p>
    <w:p w:rsidR="00C958E7" w:rsidRPr="00DF1713" w:rsidRDefault="00E87EB5" w:rsidP="00E87EB5">
      <w:pPr>
        <w:pStyle w:val="ListeParagraf"/>
        <w:numPr>
          <w:ilvl w:val="0"/>
          <w:numId w:val="18"/>
        </w:numPr>
        <w:tabs>
          <w:tab w:val="left" w:pos="1134"/>
          <w:tab w:val="left" w:pos="1276"/>
        </w:tabs>
        <w:ind w:left="1276" w:hanging="567"/>
        <w:jc w:val="both"/>
        <w:rPr>
          <w:rFonts w:ascii="Times New Roman" w:hAnsi="Times New Roman"/>
          <w:sz w:val="24"/>
          <w:szCs w:val="24"/>
          <w:lang w:val="tr-TR"/>
        </w:rPr>
      </w:pPr>
      <w:r>
        <w:rPr>
          <w:rFonts w:ascii="Times New Roman" w:hAnsi="Times New Roman"/>
          <w:sz w:val="24"/>
          <w:szCs w:val="24"/>
          <w:lang w:val="tr-TR"/>
        </w:rPr>
        <w:t xml:space="preserve">  </w:t>
      </w:r>
      <w:r w:rsidR="00C958E7" w:rsidRPr="00DF1713">
        <w:rPr>
          <w:rFonts w:ascii="Times New Roman" w:hAnsi="Times New Roman"/>
          <w:sz w:val="24"/>
          <w:szCs w:val="24"/>
          <w:lang w:val="tr-TR"/>
        </w:rPr>
        <w:t xml:space="preserve">10. Faslın (Mali Hizmetler) </w:t>
      </w:r>
      <w:proofErr w:type="gramStart"/>
      <w:r w:rsidR="00C958E7" w:rsidRPr="00DF1713">
        <w:rPr>
          <w:rFonts w:ascii="Times New Roman" w:hAnsi="Times New Roman"/>
          <w:sz w:val="24"/>
          <w:szCs w:val="24"/>
          <w:lang w:val="tr-TR"/>
        </w:rPr>
        <w:t>10.4</w:t>
      </w:r>
      <w:proofErr w:type="gramEnd"/>
      <w:r w:rsidR="00C958E7" w:rsidRPr="00DF1713">
        <w:rPr>
          <w:rFonts w:ascii="Times New Roman" w:hAnsi="Times New Roman"/>
          <w:sz w:val="24"/>
          <w:szCs w:val="24"/>
          <w:lang w:val="tr-TR"/>
        </w:rPr>
        <w:t>. Maddesi (Mali Kuruluşların Pazara Girişi);</w:t>
      </w:r>
      <w:r w:rsidR="00F73016">
        <w:rPr>
          <w:rFonts w:ascii="Times New Roman" w:hAnsi="Times New Roman"/>
          <w:sz w:val="24"/>
          <w:szCs w:val="24"/>
          <w:lang w:val="tr-TR"/>
        </w:rPr>
        <w:t xml:space="preserve"> </w:t>
      </w:r>
      <w:r w:rsidR="00C958E7" w:rsidRPr="00DF1713">
        <w:rPr>
          <w:rFonts w:ascii="Times New Roman" w:hAnsi="Times New Roman"/>
          <w:sz w:val="24"/>
          <w:szCs w:val="24"/>
          <w:lang w:val="tr-TR"/>
        </w:rPr>
        <w:t xml:space="preserve">veya </w:t>
      </w:r>
    </w:p>
    <w:p w:rsidR="00C958E7" w:rsidRPr="00DF1713" w:rsidRDefault="00C958E7" w:rsidP="00E87EB5">
      <w:pPr>
        <w:pStyle w:val="ListeParagraf"/>
        <w:tabs>
          <w:tab w:val="left" w:pos="1134"/>
          <w:tab w:val="left" w:pos="1276"/>
        </w:tabs>
        <w:spacing w:after="0" w:line="240" w:lineRule="auto"/>
        <w:ind w:left="1276" w:hanging="567"/>
        <w:contextualSpacing w:val="0"/>
        <w:jc w:val="both"/>
        <w:rPr>
          <w:rFonts w:ascii="Times New Roman" w:hAnsi="Times New Roman"/>
          <w:sz w:val="24"/>
          <w:szCs w:val="24"/>
          <w:lang w:val="tr-TR"/>
        </w:rPr>
      </w:pPr>
    </w:p>
    <w:p w:rsidR="00C958E7" w:rsidRPr="00DF1713" w:rsidRDefault="00E87EB5" w:rsidP="00E87EB5">
      <w:pPr>
        <w:pStyle w:val="ListeParagraf"/>
        <w:numPr>
          <w:ilvl w:val="0"/>
          <w:numId w:val="18"/>
        </w:numPr>
        <w:tabs>
          <w:tab w:val="left" w:pos="1134"/>
          <w:tab w:val="left" w:pos="1276"/>
        </w:tabs>
        <w:ind w:left="1276" w:hanging="567"/>
        <w:jc w:val="both"/>
        <w:rPr>
          <w:rFonts w:ascii="Times New Roman" w:hAnsi="Times New Roman"/>
          <w:sz w:val="24"/>
          <w:szCs w:val="24"/>
          <w:lang w:val="tr-TR"/>
        </w:rPr>
      </w:pPr>
      <w:r>
        <w:rPr>
          <w:rFonts w:ascii="Times New Roman" w:hAnsi="Times New Roman"/>
          <w:sz w:val="24"/>
          <w:szCs w:val="24"/>
          <w:lang w:val="tr-TR"/>
        </w:rPr>
        <w:t xml:space="preserve">  </w:t>
      </w:r>
      <w:bookmarkStart w:id="0" w:name="_GoBack"/>
      <w:bookmarkEnd w:id="0"/>
      <w:r w:rsidR="00C958E7" w:rsidRPr="00DF1713">
        <w:rPr>
          <w:rFonts w:ascii="Times New Roman" w:hAnsi="Times New Roman"/>
          <w:sz w:val="24"/>
          <w:szCs w:val="24"/>
          <w:lang w:val="tr-TR"/>
        </w:rPr>
        <w:t xml:space="preserve">10. Faslın (Mali Hizmetler) </w:t>
      </w:r>
      <w:proofErr w:type="gramStart"/>
      <w:r w:rsidR="00C958E7" w:rsidRPr="00DF1713">
        <w:rPr>
          <w:rFonts w:ascii="Times New Roman" w:hAnsi="Times New Roman"/>
          <w:sz w:val="24"/>
          <w:szCs w:val="24"/>
          <w:lang w:val="tr-TR"/>
        </w:rPr>
        <w:t>10.5</w:t>
      </w:r>
      <w:proofErr w:type="gramEnd"/>
      <w:r w:rsidR="00C958E7" w:rsidRPr="00DF1713">
        <w:rPr>
          <w:rFonts w:ascii="Times New Roman" w:hAnsi="Times New Roman"/>
          <w:sz w:val="24"/>
          <w:szCs w:val="24"/>
          <w:lang w:val="tr-TR"/>
        </w:rPr>
        <w:t xml:space="preserve"> Maddesi (Sınır Ötesi Mali Hizmet Sunumu),</w:t>
      </w:r>
    </w:p>
    <w:p w:rsidR="0005477B" w:rsidRDefault="00C958E7" w:rsidP="0005477B">
      <w:pPr>
        <w:tabs>
          <w:tab w:val="left" w:pos="720"/>
          <w:tab w:val="left" w:pos="1440"/>
          <w:tab w:val="left" w:pos="2160"/>
        </w:tabs>
        <w:spacing w:after="240"/>
        <w:ind w:left="720"/>
        <w:jc w:val="both"/>
        <w:rPr>
          <w:rFonts w:ascii="Times New Roman" w:hAnsi="Times New Roman"/>
          <w:sz w:val="24"/>
          <w:szCs w:val="24"/>
          <w:lang w:val="tr-TR"/>
        </w:rPr>
      </w:pPr>
      <w:r w:rsidRPr="00DF1713">
        <w:rPr>
          <w:rFonts w:ascii="Times New Roman" w:hAnsi="Times New Roman"/>
          <w:sz w:val="24"/>
          <w:szCs w:val="24"/>
          <w:lang w:val="tr-TR"/>
        </w:rPr>
        <w:t xml:space="preserve">altında düzenlenen yükümlülüklere uyumlu olmayan mevcut önlemleri devam ettirebileceği veya yeni ve daha kısıtlayıcı önlemler alabileceği </w:t>
      </w:r>
      <w:proofErr w:type="gramStart"/>
      <w:r w:rsidRPr="00DF1713">
        <w:rPr>
          <w:rFonts w:ascii="Times New Roman" w:hAnsi="Times New Roman"/>
          <w:sz w:val="24"/>
          <w:szCs w:val="24"/>
          <w:lang w:val="tr-TR"/>
        </w:rPr>
        <w:t>spesifik</w:t>
      </w:r>
      <w:proofErr w:type="gramEnd"/>
      <w:r w:rsidRPr="00DF1713">
        <w:rPr>
          <w:rFonts w:ascii="Times New Roman" w:hAnsi="Times New Roman"/>
          <w:sz w:val="24"/>
          <w:szCs w:val="24"/>
          <w:lang w:val="tr-TR"/>
        </w:rPr>
        <w:t xml:space="preserve"> sektör, alt sektör veya faaliyetleri gösterir. </w:t>
      </w:r>
    </w:p>
    <w:p w:rsidR="001C192C" w:rsidRPr="0005477B" w:rsidRDefault="00B41C0E" w:rsidP="0005477B">
      <w:pPr>
        <w:pStyle w:val="ListeParagraf"/>
        <w:numPr>
          <w:ilvl w:val="0"/>
          <w:numId w:val="16"/>
        </w:numPr>
        <w:spacing w:after="0" w:line="240" w:lineRule="auto"/>
        <w:ind w:hanging="720"/>
        <w:jc w:val="both"/>
        <w:rPr>
          <w:rFonts w:ascii="Times New Roman" w:hAnsi="Times New Roman"/>
          <w:sz w:val="24"/>
          <w:szCs w:val="24"/>
          <w:lang w:val="tr-TR"/>
        </w:rPr>
      </w:pPr>
      <w:r w:rsidRPr="0005477B">
        <w:rPr>
          <w:rFonts w:ascii="Times New Roman" w:hAnsi="Times New Roman"/>
          <w:sz w:val="24"/>
          <w:szCs w:val="24"/>
          <w:lang w:val="tr-TR"/>
        </w:rPr>
        <w:t>Önlemin uygulandığı sektörler, alt-sektörler veya faaliyetler Çekincenin Tanımı unsurunda belirtilecektir. Bir çekincenin yorumu yapılırken, çekincenin tüm unsurları bir bütün olarak göz önünde bulundurulacaktır</w:t>
      </w:r>
      <w:r w:rsidR="001C192C" w:rsidRPr="0005477B">
        <w:rPr>
          <w:rFonts w:ascii="Times New Roman" w:hAnsi="Times New Roman"/>
          <w:sz w:val="24"/>
          <w:szCs w:val="24"/>
          <w:lang w:val="tr-TR"/>
        </w:rPr>
        <w:t>.</w:t>
      </w:r>
    </w:p>
    <w:p w:rsidR="001C192C" w:rsidRPr="00DF1713" w:rsidRDefault="001C192C" w:rsidP="001C192C">
      <w:pPr>
        <w:pStyle w:val="ListeParagraf"/>
        <w:ind w:left="786"/>
        <w:jc w:val="both"/>
        <w:rPr>
          <w:rFonts w:ascii="Times New Roman" w:hAnsi="Times New Roman" w:cs="Times New Roman"/>
          <w:b/>
          <w:sz w:val="24"/>
          <w:szCs w:val="24"/>
          <w:lang w:val="tr-TR"/>
        </w:rPr>
      </w:pPr>
    </w:p>
    <w:p w:rsidR="00C958E7" w:rsidRDefault="00C958E7" w:rsidP="0005477B">
      <w:pPr>
        <w:pStyle w:val="ListeParagraf"/>
        <w:numPr>
          <w:ilvl w:val="0"/>
          <w:numId w:val="16"/>
        </w:numPr>
        <w:spacing w:after="0" w:line="240" w:lineRule="auto"/>
        <w:ind w:hanging="720"/>
        <w:jc w:val="both"/>
        <w:rPr>
          <w:rFonts w:ascii="Times New Roman" w:hAnsi="Times New Roman"/>
          <w:sz w:val="24"/>
          <w:szCs w:val="24"/>
          <w:lang w:val="tr-TR"/>
        </w:rPr>
      </w:pPr>
      <w:r w:rsidRPr="00DF1713">
        <w:rPr>
          <w:rFonts w:ascii="Times New Roman" w:hAnsi="Times New Roman"/>
          <w:sz w:val="24"/>
          <w:szCs w:val="24"/>
          <w:lang w:val="tr-TR"/>
        </w:rPr>
        <w:t>Her bir liste kaydı aşağıdaki unsurları düzenler:</w:t>
      </w:r>
    </w:p>
    <w:p w:rsidR="0005477B" w:rsidRPr="0005477B" w:rsidRDefault="0005477B" w:rsidP="0005477B">
      <w:pPr>
        <w:spacing w:after="0" w:line="240" w:lineRule="auto"/>
        <w:jc w:val="both"/>
        <w:rPr>
          <w:rFonts w:ascii="Times New Roman" w:hAnsi="Times New Roman"/>
          <w:sz w:val="24"/>
          <w:szCs w:val="24"/>
          <w:lang w:val="tr-TR"/>
        </w:rPr>
      </w:pPr>
    </w:p>
    <w:p w:rsidR="0005477B" w:rsidRDefault="00C958E7" w:rsidP="004603E7">
      <w:pPr>
        <w:pStyle w:val="ListeParagraf"/>
        <w:numPr>
          <w:ilvl w:val="0"/>
          <w:numId w:val="17"/>
        </w:numPr>
        <w:tabs>
          <w:tab w:val="left" w:pos="720"/>
        </w:tabs>
        <w:adjustRightInd w:val="0"/>
        <w:spacing w:after="240" w:line="240" w:lineRule="auto"/>
        <w:ind w:left="1276" w:hanging="567"/>
        <w:jc w:val="both"/>
        <w:rPr>
          <w:rFonts w:ascii="Times New Roman" w:hAnsi="Times New Roman"/>
          <w:sz w:val="24"/>
          <w:szCs w:val="24"/>
          <w:lang w:val="tr-TR"/>
        </w:rPr>
      </w:pPr>
      <w:r w:rsidRPr="0005477B">
        <w:rPr>
          <w:rFonts w:ascii="Times New Roman" w:hAnsi="Times New Roman"/>
          <w:b/>
          <w:sz w:val="24"/>
          <w:szCs w:val="24"/>
          <w:lang w:val="tr-TR"/>
        </w:rPr>
        <w:t>Sektör,</w:t>
      </w:r>
      <w:r w:rsidRPr="0005477B">
        <w:rPr>
          <w:rFonts w:ascii="Times New Roman" w:hAnsi="Times New Roman"/>
          <w:sz w:val="24"/>
          <w:szCs w:val="24"/>
          <w:lang w:val="tr-TR"/>
        </w:rPr>
        <w:t xml:space="preserve"> kaydın girildiği sektörü gösterir;</w:t>
      </w:r>
    </w:p>
    <w:p w:rsidR="0005477B" w:rsidRPr="0005477B" w:rsidRDefault="0005477B" w:rsidP="004603E7">
      <w:pPr>
        <w:pStyle w:val="ListeParagraf"/>
        <w:tabs>
          <w:tab w:val="left" w:pos="720"/>
        </w:tabs>
        <w:adjustRightInd w:val="0"/>
        <w:spacing w:after="240" w:line="240" w:lineRule="auto"/>
        <w:ind w:left="1276" w:hanging="567"/>
        <w:jc w:val="both"/>
        <w:rPr>
          <w:rFonts w:ascii="Times New Roman" w:hAnsi="Times New Roman"/>
          <w:sz w:val="24"/>
          <w:szCs w:val="24"/>
          <w:lang w:val="tr-TR"/>
        </w:rPr>
      </w:pPr>
    </w:p>
    <w:p w:rsidR="0005477B" w:rsidRDefault="00C958E7" w:rsidP="004603E7">
      <w:pPr>
        <w:pStyle w:val="ListeParagraf"/>
        <w:numPr>
          <w:ilvl w:val="0"/>
          <w:numId w:val="17"/>
        </w:numPr>
        <w:tabs>
          <w:tab w:val="left" w:pos="720"/>
        </w:tabs>
        <w:adjustRightInd w:val="0"/>
        <w:spacing w:after="240" w:line="240" w:lineRule="auto"/>
        <w:ind w:left="1276" w:hanging="567"/>
        <w:jc w:val="both"/>
        <w:rPr>
          <w:rFonts w:ascii="Times New Roman" w:hAnsi="Times New Roman"/>
          <w:sz w:val="24"/>
          <w:szCs w:val="24"/>
          <w:lang w:val="tr-TR"/>
        </w:rPr>
      </w:pPr>
      <w:r w:rsidRPr="0005477B">
        <w:rPr>
          <w:rFonts w:ascii="Times New Roman" w:hAnsi="Times New Roman"/>
          <w:b/>
          <w:sz w:val="24"/>
          <w:szCs w:val="24"/>
          <w:lang w:val="tr-TR"/>
        </w:rPr>
        <w:t>Alt sektör</w:t>
      </w:r>
      <w:r w:rsidRPr="0005477B">
        <w:rPr>
          <w:rFonts w:ascii="Times New Roman" w:hAnsi="Times New Roman"/>
          <w:sz w:val="24"/>
          <w:szCs w:val="24"/>
          <w:lang w:val="tr-TR"/>
        </w:rPr>
        <w:t xml:space="preserve">, kaydın girildiği ilgili alt sektörü gösterir; </w:t>
      </w:r>
    </w:p>
    <w:p w:rsidR="0005477B" w:rsidRPr="0005477B" w:rsidRDefault="0005477B" w:rsidP="004603E7">
      <w:pPr>
        <w:pStyle w:val="ListeParagraf"/>
        <w:ind w:left="1276" w:hanging="567"/>
        <w:rPr>
          <w:rFonts w:ascii="Times New Roman" w:hAnsi="Times New Roman"/>
          <w:b/>
          <w:sz w:val="24"/>
          <w:szCs w:val="24"/>
          <w:lang w:val="tr-TR"/>
        </w:rPr>
      </w:pPr>
    </w:p>
    <w:p w:rsidR="0005477B" w:rsidRDefault="00C958E7" w:rsidP="004603E7">
      <w:pPr>
        <w:pStyle w:val="ListeParagraf"/>
        <w:numPr>
          <w:ilvl w:val="0"/>
          <w:numId w:val="17"/>
        </w:numPr>
        <w:tabs>
          <w:tab w:val="left" w:pos="720"/>
        </w:tabs>
        <w:adjustRightInd w:val="0"/>
        <w:spacing w:after="240" w:line="240" w:lineRule="auto"/>
        <w:ind w:left="1276" w:hanging="567"/>
        <w:jc w:val="both"/>
        <w:rPr>
          <w:rFonts w:ascii="Times New Roman" w:hAnsi="Times New Roman"/>
          <w:sz w:val="24"/>
          <w:szCs w:val="24"/>
          <w:lang w:val="tr-TR"/>
        </w:rPr>
      </w:pPr>
      <w:r w:rsidRPr="0005477B">
        <w:rPr>
          <w:rFonts w:ascii="Times New Roman" w:hAnsi="Times New Roman"/>
          <w:b/>
          <w:sz w:val="24"/>
          <w:szCs w:val="24"/>
          <w:lang w:val="tr-TR"/>
        </w:rPr>
        <w:t>Endüstri sınıflandırması,</w:t>
      </w:r>
      <w:r w:rsidRPr="0005477B">
        <w:rPr>
          <w:rFonts w:ascii="Times New Roman" w:hAnsi="Times New Roman"/>
          <w:sz w:val="24"/>
          <w:szCs w:val="24"/>
          <w:lang w:val="tr-TR"/>
        </w:rPr>
        <w:t xml:space="preserve"> uygun olduğu ölçüde, gösterge niteliğindeki Birleşmiş Milletler Merkezi Ürün Sınıflandırmasında (İstatistiki Belge Seri M No.77, Uluslararası Ekonomik ve Sosyal İlişkiler Departmanı, Birleşmiş Milletler İstatistik Ofisi, New York, 1991) kullanılan CPC Kodlarına göre, istisnai önlemin kapsadığı faaliyeti gösterir;</w:t>
      </w:r>
    </w:p>
    <w:p w:rsidR="0005477B" w:rsidRPr="0005477B" w:rsidRDefault="0005477B" w:rsidP="004603E7">
      <w:pPr>
        <w:pStyle w:val="ListeParagraf"/>
        <w:ind w:left="1276" w:hanging="567"/>
        <w:rPr>
          <w:rFonts w:ascii="Times New Roman" w:hAnsi="Times New Roman"/>
          <w:b/>
          <w:sz w:val="24"/>
          <w:szCs w:val="24"/>
          <w:lang w:val="tr-TR"/>
        </w:rPr>
      </w:pPr>
    </w:p>
    <w:p w:rsidR="0005477B" w:rsidRDefault="00D3139A" w:rsidP="004603E7">
      <w:pPr>
        <w:pStyle w:val="ListeParagraf"/>
        <w:numPr>
          <w:ilvl w:val="0"/>
          <w:numId w:val="17"/>
        </w:numPr>
        <w:tabs>
          <w:tab w:val="left" w:pos="720"/>
        </w:tabs>
        <w:adjustRightInd w:val="0"/>
        <w:spacing w:after="240" w:line="240" w:lineRule="auto"/>
        <w:ind w:left="1276" w:hanging="567"/>
        <w:jc w:val="both"/>
        <w:rPr>
          <w:rFonts w:ascii="Times New Roman" w:hAnsi="Times New Roman"/>
          <w:sz w:val="24"/>
          <w:szCs w:val="24"/>
          <w:lang w:val="tr-TR"/>
        </w:rPr>
      </w:pPr>
      <w:r w:rsidRPr="0005477B">
        <w:rPr>
          <w:rFonts w:ascii="Times New Roman" w:hAnsi="Times New Roman"/>
          <w:b/>
          <w:sz w:val="24"/>
          <w:szCs w:val="24"/>
          <w:lang w:val="tr-TR"/>
        </w:rPr>
        <w:t>Çekincenin Türü,</w:t>
      </w:r>
      <w:r w:rsidRPr="0005477B">
        <w:rPr>
          <w:rFonts w:ascii="Times New Roman" w:hAnsi="Times New Roman"/>
          <w:sz w:val="24"/>
          <w:szCs w:val="24"/>
          <w:lang w:val="tr-TR"/>
        </w:rPr>
        <w:t xml:space="preserve"> 10. Faslın (Mali Hizmetler) </w:t>
      </w:r>
      <w:proofErr w:type="gramStart"/>
      <w:r w:rsidRPr="0005477B">
        <w:rPr>
          <w:rFonts w:ascii="Times New Roman" w:hAnsi="Times New Roman"/>
          <w:sz w:val="24"/>
          <w:szCs w:val="24"/>
          <w:lang w:val="tr-TR"/>
        </w:rPr>
        <w:t>10.6’ncı</w:t>
      </w:r>
      <w:proofErr w:type="gramEnd"/>
      <w:r w:rsidRPr="0005477B">
        <w:rPr>
          <w:rFonts w:ascii="Times New Roman" w:hAnsi="Times New Roman"/>
          <w:sz w:val="24"/>
          <w:szCs w:val="24"/>
          <w:lang w:val="tr-TR"/>
        </w:rPr>
        <w:t xml:space="preserve"> Maddesinin (İstisnai Önlemler) 2’nci paragrafında kapsananlara uygun olarak, 1. Paragrafta belirlenen yükümlülüklerin hangilerinin çekince alınarak ilgili kayıtta yer verilen sektör, alt sektör veya faaliyetlere uygulanmayacağını belirtir</w:t>
      </w:r>
    </w:p>
    <w:p w:rsidR="0005477B" w:rsidRPr="0005477B" w:rsidRDefault="0005477B" w:rsidP="004603E7">
      <w:pPr>
        <w:pStyle w:val="ListeParagraf"/>
        <w:ind w:left="1276" w:hanging="567"/>
        <w:rPr>
          <w:rFonts w:ascii="Times New Roman" w:hAnsi="Times New Roman"/>
          <w:b/>
          <w:sz w:val="24"/>
          <w:szCs w:val="24"/>
          <w:lang w:val="tr-TR"/>
        </w:rPr>
      </w:pPr>
    </w:p>
    <w:p w:rsidR="0005477B" w:rsidRDefault="00C958E7" w:rsidP="004603E7">
      <w:pPr>
        <w:pStyle w:val="ListeParagraf"/>
        <w:numPr>
          <w:ilvl w:val="0"/>
          <w:numId w:val="17"/>
        </w:numPr>
        <w:tabs>
          <w:tab w:val="left" w:pos="720"/>
        </w:tabs>
        <w:adjustRightInd w:val="0"/>
        <w:spacing w:after="240" w:line="240" w:lineRule="auto"/>
        <w:ind w:left="1276" w:hanging="567"/>
        <w:jc w:val="both"/>
        <w:rPr>
          <w:rFonts w:ascii="Times New Roman" w:hAnsi="Times New Roman"/>
          <w:sz w:val="24"/>
          <w:szCs w:val="24"/>
          <w:lang w:val="tr-TR"/>
        </w:rPr>
      </w:pPr>
      <w:r w:rsidRPr="0005477B">
        <w:rPr>
          <w:rFonts w:ascii="Times New Roman" w:hAnsi="Times New Roman"/>
          <w:b/>
          <w:sz w:val="24"/>
          <w:szCs w:val="24"/>
          <w:lang w:val="tr-TR"/>
        </w:rPr>
        <w:t>Çekincenin Tanımı,</w:t>
      </w:r>
      <w:r w:rsidRPr="0005477B">
        <w:rPr>
          <w:rFonts w:ascii="Times New Roman" w:hAnsi="Times New Roman"/>
          <w:sz w:val="24"/>
          <w:szCs w:val="24"/>
          <w:lang w:val="tr-TR"/>
        </w:rPr>
        <w:t xml:space="preserve"> çekincenin altında yer verilen sektör, alt sektör ve faaliyetlerin kapsamını </w:t>
      </w:r>
      <w:proofErr w:type="gramStart"/>
      <w:r w:rsidRPr="0005477B">
        <w:rPr>
          <w:rFonts w:ascii="Times New Roman" w:hAnsi="Times New Roman"/>
          <w:sz w:val="24"/>
          <w:szCs w:val="24"/>
          <w:lang w:val="tr-TR"/>
        </w:rPr>
        <w:t>belirtir;</w:t>
      </w:r>
      <w:proofErr w:type="gramEnd"/>
      <w:r w:rsidRPr="0005477B">
        <w:rPr>
          <w:rFonts w:ascii="Times New Roman" w:hAnsi="Times New Roman"/>
          <w:sz w:val="24"/>
          <w:szCs w:val="24"/>
          <w:lang w:val="tr-TR"/>
        </w:rPr>
        <w:t xml:space="preserve"> ve </w:t>
      </w:r>
    </w:p>
    <w:p w:rsidR="0005477B" w:rsidRPr="0005477B" w:rsidRDefault="0005477B" w:rsidP="004603E7">
      <w:pPr>
        <w:pStyle w:val="ListeParagraf"/>
        <w:ind w:left="1276" w:hanging="567"/>
        <w:rPr>
          <w:rFonts w:ascii="Times New Roman" w:hAnsi="Times New Roman"/>
          <w:b/>
          <w:sz w:val="24"/>
          <w:szCs w:val="24"/>
          <w:lang w:val="tr-TR"/>
        </w:rPr>
      </w:pPr>
    </w:p>
    <w:p w:rsidR="00965403" w:rsidRDefault="00C61CF4" w:rsidP="004603E7">
      <w:pPr>
        <w:pStyle w:val="ListeParagraf"/>
        <w:numPr>
          <w:ilvl w:val="0"/>
          <w:numId w:val="17"/>
        </w:numPr>
        <w:tabs>
          <w:tab w:val="left" w:pos="720"/>
        </w:tabs>
        <w:adjustRightInd w:val="0"/>
        <w:spacing w:after="240" w:line="240" w:lineRule="auto"/>
        <w:ind w:left="1276" w:hanging="567"/>
        <w:jc w:val="both"/>
        <w:rPr>
          <w:rFonts w:ascii="Times New Roman" w:hAnsi="Times New Roman"/>
          <w:sz w:val="24"/>
          <w:szCs w:val="24"/>
          <w:lang w:val="tr-TR"/>
        </w:rPr>
      </w:pPr>
      <w:r w:rsidRPr="0005477B">
        <w:rPr>
          <w:rFonts w:ascii="Times New Roman" w:hAnsi="Times New Roman"/>
          <w:b/>
          <w:sz w:val="24"/>
          <w:szCs w:val="24"/>
          <w:lang w:val="tr-TR"/>
        </w:rPr>
        <w:t>Mevcut Önlemler</w:t>
      </w:r>
      <w:r w:rsidR="00C958E7" w:rsidRPr="0005477B">
        <w:rPr>
          <w:rFonts w:ascii="Times New Roman" w:hAnsi="Times New Roman"/>
          <w:b/>
          <w:sz w:val="24"/>
          <w:szCs w:val="24"/>
          <w:lang w:val="tr-TR"/>
        </w:rPr>
        <w:t>,</w:t>
      </w:r>
      <w:r w:rsidR="00C958E7" w:rsidRPr="0005477B">
        <w:rPr>
          <w:rFonts w:ascii="Times New Roman" w:hAnsi="Times New Roman"/>
          <w:sz w:val="24"/>
          <w:szCs w:val="24"/>
          <w:lang w:val="tr-TR"/>
        </w:rPr>
        <w:t xml:space="preserve"> şeffaflık amacıyla, çekincenin kapsamında olan sektör, alt sektör ve faaliyetlere uygulanan mevcut önlemleri belirtir Burada sayılan önlemler örnek niteliğindedir ve ilgili tüm önlemleri listelemeyebilir. </w:t>
      </w:r>
    </w:p>
    <w:p w:rsidR="0005477B" w:rsidRPr="0005477B" w:rsidRDefault="0005477B" w:rsidP="0005477B">
      <w:pPr>
        <w:tabs>
          <w:tab w:val="left" w:pos="720"/>
          <w:tab w:val="left" w:pos="1440"/>
          <w:tab w:val="left" w:pos="2160"/>
        </w:tabs>
        <w:adjustRightInd w:val="0"/>
        <w:spacing w:after="240" w:line="240" w:lineRule="auto"/>
        <w:jc w:val="both"/>
        <w:rPr>
          <w:rFonts w:ascii="Times New Roman" w:hAnsi="Times New Roman"/>
          <w:sz w:val="24"/>
          <w:szCs w:val="24"/>
          <w:lang w:val="tr-TR"/>
        </w:rPr>
      </w:pPr>
    </w:p>
    <w:p w:rsidR="007B2312" w:rsidRDefault="00D12D2F" w:rsidP="0005477B">
      <w:pPr>
        <w:pStyle w:val="ListeParagraf"/>
        <w:numPr>
          <w:ilvl w:val="0"/>
          <w:numId w:val="16"/>
        </w:numPr>
        <w:spacing w:after="0" w:line="240" w:lineRule="auto"/>
        <w:ind w:hanging="720"/>
        <w:jc w:val="both"/>
        <w:rPr>
          <w:rFonts w:ascii="Times New Roman" w:hAnsi="Times New Roman"/>
          <w:sz w:val="24"/>
          <w:szCs w:val="24"/>
          <w:lang w:val="tr-TR"/>
        </w:rPr>
      </w:pPr>
      <w:r w:rsidRPr="0005477B">
        <w:rPr>
          <w:rFonts w:ascii="Times New Roman" w:hAnsi="Times New Roman"/>
          <w:sz w:val="24"/>
          <w:szCs w:val="24"/>
          <w:lang w:val="tr-TR"/>
        </w:rPr>
        <w:t xml:space="preserve">İşbu Taahhüt listesinde, her ne zaman, hizmet sunumu ilgili düzenleyici otoritelerden yetkilendirme alınması koşuluna tabi tutulmuş ise, söz konusu yetkilendirme süreçlerinin otomatik olmadığı, </w:t>
      </w:r>
      <w:r w:rsidR="00C61CF4" w:rsidRPr="0005477B">
        <w:rPr>
          <w:rFonts w:ascii="Times New Roman" w:hAnsi="Times New Roman"/>
          <w:sz w:val="24"/>
          <w:szCs w:val="24"/>
          <w:lang w:val="tr-TR"/>
        </w:rPr>
        <w:t xml:space="preserve">somut olay </w:t>
      </w:r>
      <w:r w:rsidRPr="0005477B">
        <w:rPr>
          <w:rFonts w:ascii="Times New Roman" w:hAnsi="Times New Roman"/>
          <w:sz w:val="24"/>
          <w:szCs w:val="24"/>
          <w:lang w:val="tr-TR"/>
        </w:rPr>
        <w:t>bazında değerlendirme gerektirdiği ve düzenleyici otoritelerin kararlarını alırken takdir hakkını kullanabileceği anlaşılacaktır.</w:t>
      </w:r>
    </w:p>
    <w:p w:rsidR="0005477B" w:rsidRPr="0005477B" w:rsidRDefault="0005477B" w:rsidP="0005477B">
      <w:pPr>
        <w:pStyle w:val="ListeParagraf"/>
        <w:spacing w:after="0" w:line="240" w:lineRule="auto"/>
        <w:jc w:val="both"/>
        <w:rPr>
          <w:rFonts w:ascii="Times New Roman" w:hAnsi="Times New Roman"/>
          <w:sz w:val="24"/>
          <w:szCs w:val="24"/>
          <w:lang w:val="tr-TR"/>
        </w:rPr>
      </w:pPr>
    </w:p>
    <w:p w:rsidR="00A93076" w:rsidRPr="0005477B" w:rsidRDefault="00A93076" w:rsidP="0005477B">
      <w:pPr>
        <w:pStyle w:val="ListeParagraf"/>
        <w:numPr>
          <w:ilvl w:val="0"/>
          <w:numId w:val="16"/>
        </w:numPr>
        <w:spacing w:after="0" w:line="240" w:lineRule="auto"/>
        <w:ind w:hanging="720"/>
        <w:jc w:val="both"/>
        <w:rPr>
          <w:rFonts w:ascii="Times New Roman" w:hAnsi="Times New Roman"/>
          <w:sz w:val="24"/>
          <w:szCs w:val="24"/>
          <w:lang w:val="tr-TR"/>
        </w:rPr>
      </w:pPr>
      <w:r w:rsidRPr="0005477B">
        <w:rPr>
          <w:rFonts w:ascii="Times New Roman" w:hAnsi="Times New Roman"/>
          <w:sz w:val="24"/>
          <w:szCs w:val="24"/>
          <w:lang w:val="tr-TR"/>
        </w:rPr>
        <w:t>Singapur'un bu Ek kapsamındaki listesinde herhang</w:t>
      </w:r>
      <w:r w:rsidR="0005477B">
        <w:rPr>
          <w:rFonts w:ascii="Times New Roman" w:hAnsi="Times New Roman"/>
          <w:sz w:val="24"/>
          <w:szCs w:val="24"/>
          <w:lang w:val="tr-TR"/>
        </w:rPr>
        <w:t>i bir işletme veya tüzel kişiliğ</w:t>
      </w:r>
      <w:r w:rsidRPr="0005477B">
        <w:rPr>
          <w:rFonts w:ascii="Times New Roman" w:hAnsi="Times New Roman"/>
          <w:sz w:val="24"/>
          <w:szCs w:val="24"/>
          <w:lang w:val="tr-TR"/>
        </w:rPr>
        <w:t>e yapılan atıf, söz konusu işletmeler veya tüzel kişiliklerin haleflerine de uygulanır ve bunlar için ilgili istisnai önlemlerden yararlanma hakkı doğurur.</w:t>
      </w:r>
    </w:p>
    <w:p w:rsidR="00965403" w:rsidRPr="00DF1713" w:rsidRDefault="00965403" w:rsidP="00965403">
      <w:pPr>
        <w:pStyle w:val="ListeParagraf"/>
        <w:tabs>
          <w:tab w:val="left" w:pos="-1440"/>
        </w:tabs>
        <w:adjustRightInd w:val="0"/>
        <w:spacing w:after="0" w:line="240" w:lineRule="auto"/>
        <w:jc w:val="both"/>
        <w:rPr>
          <w:rFonts w:ascii="Times New Roman" w:eastAsia="Malgun Gothic" w:hAnsi="Times New Roman" w:cs="Times New Roman"/>
          <w:color w:val="000000"/>
          <w:sz w:val="24"/>
          <w:szCs w:val="24"/>
          <w:lang w:val="tr-TR"/>
        </w:rPr>
      </w:pPr>
    </w:p>
    <w:p w:rsidR="00965403" w:rsidRPr="00DF1713" w:rsidRDefault="00965403" w:rsidP="00965403">
      <w:pPr>
        <w:pStyle w:val="ListeParagraf"/>
        <w:tabs>
          <w:tab w:val="left" w:pos="-1440"/>
        </w:tabs>
        <w:adjustRightInd w:val="0"/>
        <w:spacing w:after="0" w:line="240" w:lineRule="auto"/>
        <w:jc w:val="both"/>
        <w:rPr>
          <w:rFonts w:ascii="Times New Roman" w:eastAsia="Malgun Gothic" w:hAnsi="Times New Roman" w:cs="Times New Roman"/>
          <w:color w:val="000000"/>
          <w:sz w:val="24"/>
          <w:szCs w:val="24"/>
          <w:lang w:val="tr-TR"/>
        </w:rPr>
      </w:pPr>
    </w:p>
    <w:p w:rsidR="00025071" w:rsidRPr="00DF1713" w:rsidRDefault="00025071" w:rsidP="00965403">
      <w:pPr>
        <w:pStyle w:val="ListeParagraf"/>
        <w:tabs>
          <w:tab w:val="left" w:pos="1560"/>
        </w:tabs>
        <w:spacing w:after="0" w:line="240" w:lineRule="auto"/>
        <w:ind w:left="927"/>
        <w:jc w:val="both"/>
        <w:rPr>
          <w:sz w:val="24"/>
          <w:szCs w:val="24"/>
          <w:lang w:val="tr-TR" w:eastAsia="es-ES"/>
        </w:rPr>
      </w:pPr>
    </w:p>
    <w:p w:rsidR="00025071" w:rsidRPr="00DF1713" w:rsidRDefault="00025071" w:rsidP="00025071">
      <w:pPr>
        <w:pStyle w:val="ListeParagraf"/>
        <w:tabs>
          <w:tab w:val="left" w:pos="-1440"/>
        </w:tabs>
        <w:adjustRightInd w:val="0"/>
        <w:spacing w:after="0" w:line="240" w:lineRule="auto"/>
        <w:ind w:left="927"/>
        <w:jc w:val="both"/>
        <w:rPr>
          <w:rFonts w:ascii="Times New Roman" w:eastAsia="Malgun Gothic" w:hAnsi="Times New Roman"/>
          <w:color w:val="000000"/>
          <w:sz w:val="24"/>
          <w:szCs w:val="24"/>
          <w:lang w:val="tr-TR"/>
        </w:rPr>
      </w:pPr>
    </w:p>
    <w:p w:rsidR="00540163" w:rsidRPr="00DF1713" w:rsidRDefault="00540163" w:rsidP="00540163">
      <w:pPr>
        <w:pStyle w:val="ListeParagraf"/>
        <w:rPr>
          <w:rFonts w:ascii="Times New Roman" w:hAnsi="Times New Roman"/>
          <w:sz w:val="24"/>
          <w:szCs w:val="24"/>
          <w:lang w:val="tr-TR"/>
        </w:rPr>
      </w:pPr>
    </w:p>
    <w:p w:rsidR="00540163" w:rsidRPr="00DF1713" w:rsidRDefault="00540163" w:rsidP="00025071">
      <w:pPr>
        <w:pStyle w:val="ListeParagraf"/>
        <w:tabs>
          <w:tab w:val="left" w:pos="-1440"/>
        </w:tabs>
        <w:adjustRightInd w:val="0"/>
        <w:spacing w:after="0" w:line="240" w:lineRule="auto"/>
        <w:ind w:left="927"/>
        <w:jc w:val="both"/>
        <w:rPr>
          <w:rFonts w:ascii="Times New Roman" w:eastAsia="Malgun Gothic" w:hAnsi="Times New Roman"/>
          <w:color w:val="000000"/>
          <w:sz w:val="24"/>
          <w:szCs w:val="24"/>
          <w:lang w:val="tr-TR"/>
        </w:rPr>
      </w:pPr>
    </w:p>
    <w:p w:rsidR="00540163" w:rsidRPr="00DF1713" w:rsidRDefault="00540163" w:rsidP="00540163">
      <w:pPr>
        <w:pStyle w:val="ListeParagraf"/>
        <w:rPr>
          <w:rFonts w:ascii="Times New Roman" w:hAnsi="Times New Roman"/>
          <w:sz w:val="24"/>
          <w:szCs w:val="24"/>
          <w:lang w:val="tr-TR"/>
        </w:rPr>
      </w:pPr>
    </w:p>
    <w:p w:rsidR="001C192C" w:rsidRPr="00DF1713" w:rsidRDefault="001C192C" w:rsidP="00025071">
      <w:pPr>
        <w:spacing w:after="0" w:line="240" w:lineRule="auto"/>
        <w:ind w:left="851"/>
        <w:jc w:val="both"/>
        <w:rPr>
          <w:rFonts w:ascii="Times New Roman" w:eastAsia="Times New Roman" w:hAnsi="Times New Roman" w:cs="Times New Roman"/>
          <w:sz w:val="24"/>
          <w:szCs w:val="24"/>
          <w:lang w:val="tr-TR" w:eastAsia="en-US"/>
        </w:rPr>
      </w:pPr>
    </w:p>
    <w:p w:rsidR="001C192C" w:rsidRPr="00DF1713" w:rsidRDefault="001C192C" w:rsidP="001C192C">
      <w:pPr>
        <w:pStyle w:val="ListeParagraf"/>
        <w:rPr>
          <w:rFonts w:ascii="Times New Roman" w:eastAsia="Times New Roman" w:hAnsi="Times New Roman" w:cs="Times New Roman"/>
          <w:sz w:val="24"/>
          <w:szCs w:val="24"/>
          <w:lang w:val="tr-TR" w:eastAsia="en-US"/>
        </w:rPr>
      </w:pPr>
    </w:p>
    <w:p w:rsidR="001C192C" w:rsidRPr="00DF1713" w:rsidRDefault="001C192C" w:rsidP="00025071">
      <w:pPr>
        <w:spacing w:after="0" w:line="240" w:lineRule="auto"/>
        <w:ind w:left="851"/>
        <w:jc w:val="both"/>
        <w:rPr>
          <w:rFonts w:ascii="Times New Roman" w:eastAsia="Times New Roman" w:hAnsi="Times New Roman" w:cs="Times New Roman"/>
          <w:sz w:val="24"/>
          <w:szCs w:val="24"/>
          <w:lang w:val="tr-TR" w:eastAsia="en-US"/>
        </w:rPr>
      </w:pPr>
    </w:p>
    <w:p w:rsidR="001C192C" w:rsidRPr="00DF1713" w:rsidRDefault="001C192C" w:rsidP="001C192C">
      <w:pPr>
        <w:pStyle w:val="ListeParagraf"/>
        <w:ind w:left="786"/>
        <w:jc w:val="both"/>
        <w:rPr>
          <w:rFonts w:ascii="Times New Roman" w:hAnsi="Times New Roman" w:cs="Times New Roman"/>
          <w:b/>
          <w:sz w:val="24"/>
          <w:szCs w:val="24"/>
          <w:lang w:val="tr-TR"/>
        </w:rPr>
      </w:pPr>
    </w:p>
    <w:p w:rsidR="00B41C0E" w:rsidRPr="00DF1713" w:rsidRDefault="00B41C0E" w:rsidP="00B41C0E">
      <w:pPr>
        <w:rPr>
          <w:rFonts w:ascii="Times New Roman" w:hAnsi="Times New Roman" w:cs="Times New Roman"/>
          <w:b/>
          <w:sz w:val="24"/>
          <w:szCs w:val="24"/>
          <w:lang w:val="tr-TR"/>
        </w:rPr>
      </w:pPr>
    </w:p>
    <w:p w:rsidR="00B41C0E" w:rsidRPr="00DF1713" w:rsidRDefault="00B41C0E" w:rsidP="00B41C0E">
      <w:pPr>
        <w:rPr>
          <w:rFonts w:ascii="Times New Roman" w:hAnsi="Times New Roman" w:cs="Times New Roman"/>
          <w:b/>
          <w:sz w:val="24"/>
          <w:szCs w:val="24"/>
          <w:lang w:val="tr-TR"/>
        </w:rPr>
      </w:pPr>
    </w:p>
    <w:p w:rsidR="00B41C0E" w:rsidRPr="00DF1713" w:rsidRDefault="00B41C0E" w:rsidP="00B41C0E">
      <w:pPr>
        <w:rPr>
          <w:rFonts w:ascii="Times New Roman" w:hAnsi="Times New Roman" w:cs="Times New Roman"/>
          <w:b/>
          <w:sz w:val="24"/>
          <w:szCs w:val="24"/>
          <w:lang w:val="tr-TR"/>
        </w:rPr>
      </w:pPr>
    </w:p>
    <w:p w:rsidR="00D3139A" w:rsidRPr="00DF1713" w:rsidRDefault="00D3139A" w:rsidP="00B41C0E">
      <w:pPr>
        <w:rPr>
          <w:rFonts w:ascii="Times New Roman" w:hAnsi="Times New Roman" w:cs="Times New Roman"/>
          <w:b/>
          <w:sz w:val="24"/>
          <w:szCs w:val="24"/>
          <w:lang w:val="tr-TR"/>
        </w:rPr>
      </w:pPr>
    </w:p>
    <w:p w:rsidR="00D3139A" w:rsidRPr="00DF1713" w:rsidRDefault="00D3139A" w:rsidP="00B41C0E">
      <w:pPr>
        <w:rPr>
          <w:rFonts w:ascii="Times New Roman" w:hAnsi="Times New Roman" w:cs="Times New Roman"/>
          <w:b/>
          <w:sz w:val="24"/>
          <w:szCs w:val="24"/>
          <w:lang w:val="tr-TR"/>
        </w:rPr>
      </w:pPr>
    </w:p>
    <w:p w:rsidR="00D3139A" w:rsidRPr="00DF1713" w:rsidRDefault="00D3139A" w:rsidP="00B41C0E">
      <w:pPr>
        <w:rPr>
          <w:rFonts w:ascii="Times New Roman" w:hAnsi="Times New Roman" w:cs="Times New Roman"/>
          <w:b/>
          <w:sz w:val="24"/>
          <w:szCs w:val="24"/>
          <w:lang w:val="tr-TR"/>
        </w:rPr>
      </w:pPr>
    </w:p>
    <w:p w:rsidR="00D3139A" w:rsidRPr="00DF1713" w:rsidRDefault="00D3139A" w:rsidP="00B41C0E">
      <w:pPr>
        <w:rPr>
          <w:rFonts w:ascii="Times New Roman" w:hAnsi="Times New Roman" w:cs="Times New Roman"/>
          <w:b/>
          <w:sz w:val="24"/>
          <w:szCs w:val="24"/>
          <w:lang w:val="tr-TR"/>
        </w:rPr>
      </w:pPr>
    </w:p>
    <w:p w:rsidR="00D3139A" w:rsidRPr="00DF1713" w:rsidRDefault="00D3139A" w:rsidP="00B41C0E">
      <w:pPr>
        <w:rPr>
          <w:rFonts w:ascii="Times New Roman" w:hAnsi="Times New Roman" w:cs="Times New Roman"/>
          <w:b/>
          <w:sz w:val="24"/>
          <w:szCs w:val="24"/>
          <w:lang w:val="tr-TR"/>
        </w:rPr>
      </w:pPr>
    </w:p>
    <w:p w:rsidR="00D3139A" w:rsidRDefault="00D3139A" w:rsidP="00B41C0E">
      <w:pPr>
        <w:rPr>
          <w:rFonts w:ascii="Times New Roman" w:hAnsi="Times New Roman" w:cs="Times New Roman"/>
          <w:b/>
          <w:sz w:val="24"/>
          <w:szCs w:val="24"/>
          <w:lang w:val="tr-TR"/>
        </w:rPr>
      </w:pPr>
    </w:p>
    <w:p w:rsidR="004603E7" w:rsidRDefault="004603E7" w:rsidP="00B41C0E">
      <w:pPr>
        <w:rPr>
          <w:rFonts w:ascii="Times New Roman" w:hAnsi="Times New Roman" w:cs="Times New Roman"/>
          <w:b/>
          <w:sz w:val="24"/>
          <w:szCs w:val="24"/>
          <w:lang w:val="tr-TR"/>
        </w:rPr>
      </w:pPr>
    </w:p>
    <w:p w:rsidR="004603E7" w:rsidRDefault="004603E7" w:rsidP="00B41C0E">
      <w:pPr>
        <w:rPr>
          <w:rFonts w:ascii="Times New Roman" w:hAnsi="Times New Roman" w:cs="Times New Roman"/>
          <w:b/>
          <w:sz w:val="24"/>
          <w:szCs w:val="24"/>
          <w:lang w:val="tr-TR"/>
        </w:rPr>
      </w:pPr>
    </w:p>
    <w:p w:rsidR="004603E7" w:rsidRPr="00DF1713" w:rsidRDefault="004603E7" w:rsidP="00B41C0E">
      <w:pPr>
        <w:rPr>
          <w:rFonts w:ascii="Times New Roman" w:hAnsi="Times New Roman" w:cs="Times New Roman"/>
          <w:b/>
          <w:sz w:val="24"/>
          <w:szCs w:val="24"/>
          <w:lang w:val="tr-TR"/>
        </w:rPr>
      </w:pPr>
    </w:p>
    <w:p w:rsidR="00D3139A" w:rsidRPr="00DF1713" w:rsidRDefault="00D3139A" w:rsidP="00B41C0E">
      <w:pPr>
        <w:rPr>
          <w:rFonts w:ascii="Times New Roman" w:hAnsi="Times New Roman" w:cs="Times New Roman"/>
          <w:b/>
          <w:sz w:val="24"/>
          <w:szCs w:val="24"/>
          <w:lang w:val="tr-TR"/>
        </w:rPr>
      </w:pPr>
    </w:p>
    <w:p w:rsidR="00D3139A" w:rsidRPr="00DF1713" w:rsidRDefault="00D3139A" w:rsidP="00B41C0E">
      <w:pPr>
        <w:rPr>
          <w:rFonts w:ascii="Times New Roman" w:hAnsi="Times New Roman" w:cs="Times New Roman"/>
          <w:b/>
          <w:sz w:val="24"/>
          <w:szCs w:val="24"/>
          <w:lang w:val="tr-TR"/>
        </w:rPr>
      </w:pPr>
    </w:p>
    <w:p w:rsidR="00B41C0E" w:rsidRPr="00DF1713" w:rsidRDefault="00B41C0E" w:rsidP="00B41C0E">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1.</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4"/>
        <w:gridCol w:w="6839"/>
      </w:tblGrid>
      <w:tr w:rsidR="0028249F" w:rsidRPr="00DF1713" w:rsidTr="000C77DD">
        <w:trPr>
          <w:trHeight w:val="346"/>
        </w:trPr>
        <w:tc>
          <w:tcPr>
            <w:tcW w:w="2164" w:type="dxa"/>
          </w:tcPr>
          <w:p w:rsidR="0028249F" w:rsidRPr="00DF1713" w:rsidRDefault="0028249F" w:rsidP="00C932B6">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Se</w:t>
            </w:r>
            <w:r w:rsidR="00C932B6" w:rsidRPr="00DF1713">
              <w:rPr>
                <w:rFonts w:ascii="Times New Roman" w:hAnsi="Times New Roman" w:cs="Times New Roman"/>
                <w:b/>
                <w:sz w:val="24"/>
                <w:szCs w:val="24"/>
                <w:lang w:val="tr-TR"/>
              </w:rPr>
              <w:t>ktö</w:t>
            </w:r>
            <w:r w:rsidRPr="00DF1713">
              <w:rPr>
                <w:rFonts w:ascii="Times New Roman" w:hAnsi="Times New Roman" w:cs="Times New Roman"/>
                <w:b/>
                <w:sz w:val="24"/>
                <w:szCs w:val="24"/>
                <w:lang w:val="tr-TR"/>
              </w:rPr>
              <w:t xml:space="preserve">r </w:t>
            </w:r>
          </w:p>
        </w:tc>
        <w:tc>
          <w:tcPr>
            <w:tcW w:w="6945" w:type="dxa"/>
          </w:tcPr>
          <w:p w:rsidR="0028249F" w:rsidRPr="00DF1713" w:rsidRDefault="00C932B6" w:rsidP="0028249F">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tc>
      </w:tr>
      <w:tr w:rsidR="0028249F" w:rsidRPr="0005477B" w:rsidTr="000C77DD">
        <w:trPr>
          <w:trHeight w:val="309"/>
        </w:trPr>
        <w:tc>
          <w:tcPr>
            <w:tcW w:w="2164" w:type="dxa"/>
          </w:tcPr>
          <w:p w:rsidR="0028249F" w:rsidRPr="00DF1713" w:rsidRDefault="00C932B6" w:rsidP="00C932B6">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w:t>
            </w:r>
            <w:r w:rsidR="0028249F" w:rsidRPr="00DF1713">
              <w:rPr>
                <w:rFonts w:ascii="Times New Roman" w:hAnsi="Times New Roman" w:cs="Times New Roman"/>
                <w:b/>
                <w:sz w:val="24"/>
                <w:szCs w:val="24"/>
                <w:lang w:val="tr-TR"/>
              </w:rPr>
              <w:t>se</w:t>
            </w:r>
            <w:r w:rsidRPr="00DF1713">
              <w:rPr>
                <w:rFonts w:ascii="Times New Roman" w:hAnsi="Times New Roman" w:cs="Times New Roman"/>
                <w:b/>
                <w:sz w:val="24"/>
                <w:szCs w:val="24"/>
                <w:lang w:val="tr-TR"/>
              </w:rPr>
              <w:t>k</w:t>
            </w:r>
            <w:r w:rsidR="0028249F" w:rsidRPr="00DF1713">
              <w:rPr>
                <w:rFonts w:ascii="Times New Roman" w:hAnsi="Times New Roman" w:cs="Times New Roman"/>
                <w:b/>
                <w:sz w:val="24"/>
                <w:szCs w:val="24"/>
                <w:lang w:val="tr-TR"/>
              </w:rPr>
              <w:t>t</w:t>
            </w:r>
            <w:r w:rsidRPr="00DF1713">
              <w:rPr>
                <w:rFonts w:ascii="Times New Roman" w:hAnsi="Times New Roman" w:cs="Times New Roman"/>
                <w:b/>
                <w:sz w:val="24"/>
                <w:szCs w:val="24"/>
                <w:lang w:val="tr-TR"/>
              </w:rPr>
              <w:t>ö</w:t>
            </w:r>
            <w:r w:rsidR="0028249F" w:rsidRPr="00DF1713">
              <w:rPr>
                <w:rFonts w:ascii="Times New Roman" w:hAnsi="Times New Roman" w:cs="Times New Roman"/>
                <w:b/>
                <w:sz w:val="24"/>
                <w:szCs w:val="24"/>
                <w:lang w:val="tr-TR"/>
              </w:rPr>
              <w:t xml:space="preserve">r </w:t>
            </w:r>
          </w:p>
        </w:tc>
        <w:tc>
          <w:tcPr>
            <w:tcW w:w="6945" w:type="dxa"/>
          </w:tcPr>
          <w:p w:rsidR="0028249F" w:rsidRPr="00DF1713" w:rsidRDefault="00C932B6" w:rsidP="0028249F">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 xml:space="preserve">Sigortacılık ve sigortacılıkla ilgili </w:t>
            </w:r>
            <w:r w:rsidR="00F73016">
              <w:rPr>
                <w:rFonts w:ascii="Times New Roman" w:eastAsia="Times New Roman" w:hAnsi="Times New Roman" w:cs="Times New Roman"/>
                <w:sz w:val="24"/>
                <w:szCs w:val="24"/>
                <w:lang w:val="tr-TR"/>
              </w:rPr>
              <w:t>h</w:t>
            </w:r>
            <w:r w:rsidRPr="00DF1713">
              <w:rPr>
                <w:rFonts w:ascii="Times New Roman" w:eastAsia="Times New Roman" w:hAnsi="Times New Roman" w:cs="Times New Roman"/>
                <w:sz w:val="24"/>
                <w:szCs w:val="24"/>
                <w:lang w:val="tr-TR"/>
              </w:rPr>
              <w:t>izmetler</w:t>
            </w:r>
          </w:p>
        </w:tc>
      </w:tr>
      <w:tr w:rsidR="0028249F" w:rsidRPr="0005477B" w:rsidTr="000C77DD">
        <w:trPr>
          <w:trHeight w:val="630"/>
        </w:trPr>
        <w:tc>
          <w:tcPr>
            <w:tcW w:w="2164" w:type="dxa"/>
          </w:tcPr>
          <w:p w:rsidR="0028249F" w:rsidRPr="00DF1713" w:rsidRDefault="00C932B6" w:rsidP="00C932B6">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945" w:type="dxa"/>
          </w:tcPr>
          <w:p w:rsidR="0028249F" w:rsidRPr="00DF1713" w:rsidRDefault="008A3419" w:rsidP="0028249F">
            <w:pPr>
              <w:spacing w:after="0" w:line="240" w:lineRule="auto"/>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Ulusal</w:t>
            </w:r>
            <w:r w:rsidRPr="00DF1713">
              <w:rPr>
                <w:rFonts w:ascii="Times New Roman" w:eastAsia="Times New Roman" w:hAnsi="Times New Roman" w:cs="Times New Roman"/>
                <w:sz w:val="24"/>
                <w:szCs w:val="24"/>
                <w:lang w:val="tr-TR"/>
              </w:rPr>
              <w:t xml:space="preserve"> </w:t>
            </w:r>
            <w:r w:rsidR="00C932B6" w:rsidRPr="00DF1713">
              <w:rPr>
                <w:rFonts w:ascii="Times New Roman" w:eastAsia="Times New Roman" w:hAnsi="Times New Roman" w:cs="Times New Roman"/>
                <w:sz w:val="24"/>
                <w:szCs w:val="24"/>
                <w:lang w:val="tr-TR"/>
              </w:rPr>
              <w:t>Muamele</w:t>
            </w:r>
            <w:r w:rsidR="0028249F" w:rsidRPr="00DF1713">
              <w:rPr>
                <w:rFonts w:ascii="Times New Roman" w:eastAsia="Times New Roman" w:hAnsi="Times New Roman" w:cs="Times New Roman"/>
                <w:sz w:val="24"/>
                <w:szCs w:val="24"/>
                <w:lang w:val="tr-TR"/>
              </w:rPr>
              <w:t xml:space="preserve"> (</w:t>
            </w:r>
            <w:r w:rsidR="00C932B6" w:rsidRPr="00DF1713">
              <w:rPr>
                <w:rFonts w:ascii="Times New Roman" w:eastAsia="Times New Roman" w:hAnsi="Times New Roman" w:cs="Times New Roman"/>
                <w:sz w:val="24"/>
                <w:szCs w:val="24"/>
                <w:lang w:val="tr-TR"/>
              </w:rPr>
              <w:t>Madde</w:t>
            </w:r>
            <w:r w:rsidR="0028249F" w:rsidRPr="00DF1713">
              <w:rPr>
                <w:rFonts w:ascii="Times New Roman" w:eastAsia="Times New Roman" w:hAnsi="Times New Roman" w:cs="Times New Roman"/>
                <w:sz w:val="24"/>
                <w:szCs w:val="24"/>
                <w:lang w:val="tr-TR"/>
              </w:rPr>
              <w:t xml:space="preserve"> </w:t>
            </w:r>
            <w:proofErr w:type="gramStart"/>
            <w:r w:rsidR="00C932B6" w:rsidRPr="00DF1713">
              <w:rPr>
                <w:rFonts w:ascii="Times New Roman" w:eastAsia="Times New Roman" w:hAnsi="Times New Roman" w:cs="Times New Roman"/>
                <w:sz w:val="24"/>
                <w:szCs w:val="24"/>
                <w:lang w:val="tr-TR"/>
              </w:rPr>
              <w:t>10</w:t>
            </w:r>
            <w:r w:rsidR="0028249F" w:rsidRPr="00DF1713">
              <w:rPr>
                <w:rFonts w:ascii="Times New Roman" w:eastAsia="Times New Roman" w:hAnsi="Times New Roman" w:cs="Times New Roman"/>
                <w:sz w:val="24"/>
                <w:szCs w:val="24"/>
                <w:lang w:val="tr-TR"/>
              </w:rPr>
              <w:t>.</w:t>
            </w:r>
            <w:r w:rsidR="00F92276">
              <w:rPr>
                <w:rFonts w:ascii="Times New Roman" w:eastAsia="Times New Roman" w:hAnsi="Times New Roman" w:cs="Times New Roman"/>
                <w:sz w:val="24"/>
                <w:szCs w:val="24"/>
                <w:lang w:val="tr-TR"/>
              </w:rPr>
              <w:t>3</w:t>
            </w:r>
            <w:proofErr w:type="gramEnd"/>
            <w:r w:rsidR="0028249F" w:rsidRPr="00DF1713">
              <w:rPr>
                <w:rFonts w:ascii="Times New Roman" w:eastAsia="Times New Roman" w:hAnsi="Times New Roman" w:cs="Times New Roman"/>
                <w:sz w:val="24"/>
                <w:szCs w:val="24"/>
                <w:lang w:val="tr-TR"/>
              </w:rPr>
              <w:t>)</w:t>
            </w:r>
          </w:p>
          <w:p w:rsidR="0028249F" w:rsidRPr="00DF1713" w:rsidRDefault="00C932B6" w:rsidP="00F9227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Sınır Ötesi Mali Hizmet Sunumu</w:t>
            </w:r>
            <w:r w:rsidR="0028249F" w:rsidRPr="00DF1713">
              <w:rPr>
                <w:rFonts w:ascii="Times New Roman" w:eastAsia="Times New Roman" w:hAnsi="Times New Roman" w:cs="Times New Roman"/>
                <w:sz w:val="24"/>
                <w:szCs w:val="24"/>
                <w:lang w:val="tr-TR"/>
              </w:rPr>
              <w:t xml:space="preserve"> (</w:t>
            </w:r>
            <w:r w:rsidRPr="00DF1713">
              <w:rPr>
                <w:rFonts w:ascii="Times New Roman" w:eastAsia="Times New Roman" w:hAnsi="Times New Roman" w:cs="Times New Roman"/>
                <w:sz w:val="24"/>
                <w:szCs w:val="24"/>
                <w:lang w:val="tr-TR"/>
              </w:rPr>
              <w:t xml:space="preserve">Madde </w:t>
            </w:r>
            <w:proofErr w:type="gramStart"/>
            <w:r w:rsidRPr="00DF1713">
              <w:rPr>
                <w:rFonts w:ascii="Times New Roman" w:eastAsia="Times New Roman" w:hAnsi="Times New Roman" w:cs="Times New Roman"/>
                <w:sz w:val="24"/>
                <w:szCs w:val="24"/>
                <w:lang w:val="tr-TR"/>
              </w:rPr>
              <w:t>10</w:t>
            </w:r>
            <w:r w:rsidR="0028249F" w:rsidRPr="00DF1713">
              <w:rPr>
                <w:rFonts w:ascii="Times New Roman" w:eastAsia="Times New Roman" w:hAnsi="Times New Roman" w:cs="Times New Roman"/>
                <w:sz w:val="24"/>
                <w:szCs w:val="24"/>
                <w:lang w:val="tr-TR"/>
              </w:rPr>
              <w:t>.</w:t>
            </w:r>
            <w:r w:rsidR="00F92276">
              <w:rPr>
                <w:rFonts w:ascii="Times New Roman" w:eastAsia="Times New Roman" w:hAnsi="Times New Roman" w:cs="Times New Roman"/>
                <w:sz w:val="24"/>
                <w:szCs w:val="24"/>
                <w:lang w:val="tr-TR"/>
              </w:rPr>
              <w:t>5</w:t>
            </w:r>
            <w:proofErr w:type="gramEnd"/>
            <w:r w:rsidR="0028249F" w:rsidRPr="00DF1713">
              <w:rPr>
                <w:rFonts w:ascii="Times New Roman" w:eastAsia="Times New Roman" w:hAnsi="Times New Roman" w:cs="Times New Roman"/>
                <w:sz w:val="24"/>
                <w:szCs w:val="24"/>
                <w:lang w:val="tr-TR"/>
              </w:rPr>
              <w:t>)</w:t>
            </w:r>
          </w:p>
        </w:tc>
      </w:tr>
      <w:tr w:rsidR="0028249F" w:rsidRPr="0005477B" w:rsidTr="000C77DD">
        <w:trPr>
          <w:trHeight w:val="283"/>
        </w:trPr>
        <w:tc>
          <w:tcPr>
            <w:tcW w:w="2164" w:type="dxa"/>
          </w:tcPr>
          <w:p w:rsidR="0028249F" w:rsidRPr="00DF1713" w:rsidRDefault="00C932B6" w:rsidP="00C932B6">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945" w:type="dxa"/>
          </w:tcPr>
          <w:p w:rsidR="00501241" w:rsidRPr="00DF1713" w:rsidRDefault="0028249F" w:rsidP="0028249F">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Singap</w:t>
            </w:r>
            <w:r w:rsidR="00C932B6" w:rsidRPr="00DF1713">
              <w:rPr>
                <w:rFonts w:ascii="Times New Roman" w:eastAsia="Times New Roman" w:hAnsi="Times New Roman" w:cs="Times New Roman"/>
                <w:sz w:val="24"/>
                <w:szCs w:val="24"/>
                <w:lang w:val="tr-TR"/>
              </w:rPr>
              <w:t xml:space="preserve">ur, aşağıda belirtilenler hariç olmak üzere, sigortacılık ve sigortacılıkla ilgili hizmetlerin </w:t>
            </w:r>
            <w:r w:rsidR="007845BC" w:rsidRPr="00DF1713">
              <w:rPr>
                <w:rFonts w:ascii="Times New Roman" w:eastAsia="Times New Roman" w:hAnsi="Times New Roman" w:cs="Times New Roman"/>
                <w:sz w:val="24"/>
                <w:szCs w:val="24"/>
                <w:lang w:val="tr-TR"/>
              </w:rPr>
              <w:t xml:space="preserve">sınır-ötesi </w:t>
            </w:r>
            <w:r w:rsidR="00C932B6" w:rsidRPr="00DF1713">
              <w:rPr>
                <w:rFonts w:ascii="Times New Roman" w:eastAsia="Times New Roman" w:hAnsi="Times New Roman" w:cs="Times New Roman"/>
                <w:sz w:val="24"/>
                <w:szCs w:val="24"/>
                <w:lang w:val="tr-TR"/>
              </w:rPr>
              <w:t>sunumu ile ilgili her türlü önlemi alma</w:t>
            </w:r>
            <w:r w:rsidR="00F73016">
              <w:rPr>
                <w:rFonts w:ascii="Times New Roman" w:eastAsia="Times New Roman" w:hAnsi="Times New Roman" w:cs="Times New Roman"/>
                <w:sz w:val="24"/>
                <w:szCs w:val="24"/>
                <w:lang w:val="tr-TR"/>
              </w:rPr>
              <w:t xml:space="preserve"> veya</w:t>
            </w:r>
            <w:r w:rsidR="00C932B6" w:rsidRPr="00DF1713">
              <w:rPr>
                <w:rFonts w:ascii="Times New Roman" w:eastAsia="Times New Roman" w:hAnsi="Times New Roman" w:cs="Times New Roman"/>
                <w:sz w:val="24"/>
                <w:szCs w:val="24"/>
                <w:lang w:val="tr-TR"/>
              </w:rPr>
              <w:t xml:space="preserve"> sürdürme hakkını saklı tutar:</w:t>
            </w:r>
            <w:r w:rsidRPr="00DF1713">
              <w:rPr>
                <w:rFonts w:ascii="Times New Roman" w:eastAsia="Times New Roman" w:hAnsi="Times New Roman" w:cs="Times New Roman"/>
                <w:sz w:val="24"/>
                <w:szCs w:val="24"/>
                <w:lang w:val="tr-TR"/>
              </w:rPr>
              <w:t xml:space="preserve"> </w:t>
            </w:r>
          </w:p>
          <w:p w:rsidR="0028249F" w:rsidRPr="00DF1713" w:rsidRDefault="0028249F" w:rsidP="0028249F">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 xml:space="preserve"> </w:t>
            </w:r>
          </w:p>
          <w:p w:rsidR="0028249F" w:rsidRPr="00DF1713" w:rsidRDefault="0028249F" w:rsidP="00501241">
            <w:pPr>
              <w:pStyle w:val="ListeParagraf"/>
              <w:tabs>
                <w:tab w:val="left" w:pos="1134"/>
                <w:tab w:val="left" w:pos="5884"/>
              </w:tabs>
              <w:spacing w:after="120" w:line="240" w:lineRule="auto"/>
              <w:ind w:right="71"/>
              <w:contextualSpacing w:val="0"/>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(a)</w:t>
            </w:r>
            <w:r w:rsidRPr="00DF1713">
              <w:rPr>
                <w:rFonts w:ascii="Times New Roman" w:eastAsia="Times New Roman" w:hAnsi="Times New Roman" w:cs="Times New Roman"/>
                <w:sz w:val="24"/>
                <w:szCs w:val="24"/>
                <w:lang w:val="tr-TR"/>
              </w:rPr>
              <w:tab/>
              <w:t>Re</w:t>
            </w:r>
            <w:r w:rsidR="00C932B6" w:rsidRPr="00DF1713">
              <w:rPr>
                <w:rFonts w:ascii="Times New Roman" w:eastAsia="Times New Roman" w:hAnsi="Times New Roman" w:cs="Times New Roman"/>
                <w:sz w:val="24"/>
                <w:szCs w:val="24"/>
                <w:lang w:val="tr-TR"/>
              </w:rPr>
              <w:t>asürans</w:t>
            </w:r>
            <w:r w:rsidRPr="00DF1713">
              <w:rPr>
                <w:rFonts w:ascii="Times New Roman" w:eastAsia="Times New Roman" w:hAnsi="Times New Roman" w:cs="Times New Roman"/>
                <w:sz w:val="24"/>
                <w:szCs w:val="24"/>
                <w:lang w:val="tr-TR"/>
              </w:rPr>
              <w:t xml:space="preserve"> </w:t>
            </w:r>
            <w:r w:rsidR="00C932B6" w:rsidRPr="00DF1713">
              <w:rPr>
                <w:rFonts w:ascii="Times New Roman" w:eastAsia="Times New Roman" w:hAnsi="Times New Roman" w:cs="Times New Roman"/>
                <w:sz w:val="24"/>
                <w:szCs w:val="24"/>
                <w:lang w:val="tr-TR"/>
              </w:rPr>
              <w:t>ve</w:t>
            </w:r>
            <w:r w:rsidRPr="00DF1713">
              <w:rPr>
                <w:rFonts w:ascii="Times New Roman" w:eastAsia="Times New Roman" w:hAnsi="Times New Roman" w:cs="Times New Roman"/>
                <w:sz w:val="24"/>
                <w:szCs w:val="24"/>
                <w:lang w:val="tr-TR"/>
              </w:rPr>
              <w:t xml:space="preserve"> </w:t>
            </w:r>
            <w:proofErr w:type="spellStart"/>
            <w:r w:rsidRPr="00DF1713">
              <w:rPr>
                <w:rFonts w:ascii="Times New Roman" w:eastAsia="Times New Roman" w:hAnsi="Times New Roman" w:cs="Times New Roman"/>
                <w:sz w:val="24"/>
                <w:szCs w:val="24"/>
                <w:lang w:val="tr-TR"/>
              </w:rPr>
              <w:t>retro</w:t>
            </w:r>
            <w:r w:rsidR="00C932B6" w:rsidRPr="00DF1713">
              <w:rPr>
                <w:rFonts w:ascii="Times New Roman" w:eastAsia="Times New Roman" w:hAnsi="Times New Roman" w:cs="Times New Roman"/>
                <w:sz w:val="24"/>
                <w:szCs w:val="24"/>
                <w:lang w:val="tr-TR"/>
              </w:rPr>
              <w:t>sesyon</w:t>
            </w:r>
            <w:proofErr w:type="spellEnd"/>
            <w:r w:rsidRPr="00DF1713">
              <w:rPr>
                <w:rFonts w:ascii="Times New Roman" w:eastAsia="Times New Roman" w:hAnsi="Times New Roman" w:cs="Times New Roman"/>
                <w:sz w:val="24"/>
                <w:szCs w:val="24"/>
                <w:lang w:val="tr-TR"/>
              </w:rPr>
              <w:t xml:space="preserve">; </w:t>
            </w:r>
          </w:p>
          <w:p w:rsidR="0028249F" w:rsidRPr="00DF1713" w:rsidRDefault="0028249F" w:rsidP="0028249F">
            <w:pPr>
              <w:shd w:val="clear" w:color="auto" w:fill="FFFFFF"/>
              <w:tabs>
                <w:tab w:val="left" w:pos="1134"/>
              </w:tabs>
              <w:spacing w:after="0" w:line="240" w:lineRule="auto"/>
              <w:ind w:left="1134" w:hanging="425"/>
              <w:rPr>
                <w:rFonts w:ascii="Times New Roman" w:eastAsia="Times New Roman" w:hAnsi="Times New Roman" w:cs="Times New Roman"/>
                <w:sz w:val="24"/>
                <w:szCs w:val="24"/>
                <w:lang w:val="tr-TR"/>
              </w:rPr>
            </w:pPr>
          </w:p>
          <w:p w:rsidR="0028249F" w:rsidRPr="00DF1713" w:rsidRDefault="0028249F" w:rsidP="0028249F">
            <w:pPr>
              <w:tabs>
                <w:tab w:val="left" w:pos="1134"/>
              </w:tabs>
              <w:spacing w:after="0" w:line="240" w:lineRule="auto"/>
              <w:ind w:left="1134" w:hanging="425"/>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w:t>
            </w:r>
            <w:r w:rsidR="00501241" w:rsidRPr="00DF1713">
              <w:rPr>
                <w:rFonts w:ascii="Times New Roman" w:eastAsia="Times New Roman" w:hAnsi="Times New Roman" w:cs="Times New Roman"/>
                <w:sz w:val="24"/>
                <w:szCs w:val="24"/>
                <w:lang w:val="tr-TR"/>
              </w:rPr>
              <w:t>b</w:t>
            </w:r>
            <w:r w:rsidRPr="00DF1713">
              <w:rPr>
                <w:rFonts w:ascii="Times New Roman" w:eastAsia="Times New Roman" w:hAnsi="Times New Roman" w:cs="Times New Roman"/>
                <w:sz w:val="24"/>
                <w:szCs w:val="24"/>
                <w:lang w:val="tr-TR"/>
              </w:rPr>
              <w:t>)</w:t>
            </w:r>
            <w:r w:rsidRPr="00DF1713">
              <w:rPr>
                <w:rFonts w:ascii="Times New Roman" w:eastAsia="Times New Roman" w:hAnsi="Times New Roman" w:cs="Times New Roman"/>
                <w:sz w:val="24"/>
                <w:szCs w:val="24"/>
                <w:lang w:val="tr-TR"/>
              </w:rPr>
              <w:tab/>
            </w:r>
            <w:proofErr w:type="spellStart"/>
            <w:r w:rsidR="00D205BA" w:rsidRPr="00DF1713">
              <w:rPr>
                <w:rFonts w:ascii="Times New Roman" w:eastAsia="Times New Roman" w:hAnsi="Times New Roman" w:cs="Times New Roman"/>
                <w:sz w:val="24"/>
                <w:szCs w:val="24"/>
                <w:lang w:val="tr-TR"/>
              </w:rPr>
              <w:t>Aktüeryal</w:t>
            </w:r>
            <w:proofErr w:type="spellEnd"/>
            <w:r w:rsidR="00D205BA" w:rsidRPr="00DF1713">
              <w:rPr>
                <w:rFonts w:ascii="Times New Roman" w:eastAsia="Times New Roman" w:hAnsi="Times New Roman" w:cs="Times New Roman"/>
                <w:sz w:val="24"/>
                <w:szCs w:val="24"/>
                <w:lang w:val="tr-TR"/>
              </w:rPr>
              <w:t xml:space="preserve"> hizmetler, sigorta </w:t>
            </w:r>
            <w:proofErr w:type="gramStart"/>
            <w:r w:rsidR="00D205BA" w:rsidRPr="00DF1713">
              <w:rPr>
                <w:rFonts w:ascii="Times New Roman" w:eastAsia="Times New Roman" w:hAnsi="Times New Roman" w:cs="Times New Roman"/>
                <w:sz w:val="24"/>
                <w:szCs w:val="24"/>
                <w:lang w:val="tr-TR"/>
              </w:rPr>
              <w:t>eksperliği</w:t>
            </w:r>
            <w:proofErr w:type="gramEnd"/>
            <w:r w:rsidR="00D205BA" w:rsidRPr="00DF1713">
              <w:rPr>
                <w:rFonts w:ascii="Times New Roman" w:eastAsia="Times New Roman" w:hAnsi="Times New Roman" w:cs="Times New Roman"/>
                <w:sz w:val="24"/>
                <w:szCs w:val="24"/>
                <w:lang w:val="tr-TR"/>
              </w:rPr>
              <w:t>, avarya eksperliği ve danışmanlık hizmetlerini kapsayan, sigortacılığa yardımcı hizmetler</w:t>
            </w:r>
            <w:r w:rsidRPr="00DF1713">
              <w:rPr>
                <w:rFonts w:ascii="Times New Roman" w:eastAsia="Times New Roman" w:hAnsi="Times New Roman" w:cs="Times New Roman"/>
                <w:sz w:val="24"/>
                <w:szCs w:val="24"/>
                <w:lang w:val="tr-TR"/>
              </w:rPr>
              <w:t>.</w:t>
            </w:r>
          </w:p>
          <w:p w:rsidR="0028249F" w:rsidRPr="00DF1713" w:rsidRDefault="0028249F" w:rsidP="0028249F">
            <w:pPr>
              <w:spacing w:after="0" w:line="240" w:lineRule="auto"/>
              <w:rPr>
                <w:rFonts w:ascii="Times New Roman" w:eastAsia="Times New Roman" w:hAnsi="Times New Roman" w:cs="Times New Roman"/>
                <w:sz w:val="24"/>
                <w:szCs w:val="24"/>
                <w:lang w:val="tr-TR"/>
              </w:rPr>
            </w:pPr>
          </w:p>
        </w:tc>
      </w:tr>
      <w:tr w:rsidR="0028249F" w:rsidRPr="00DF1713" w:rsidTr="000C77DD">
        <w:trPr>
          <w:trHeight w:val="283"/>
        </w:trPr>
        <w:tc>
          <w:tcPr>
            <w:tcW w:w="2164" w:type="dxa"/>
          </w:tcPr>
          <w:p w:rsidR="0028249F" w:rsidRPr="00DF1713" w:rsidRDefault="008A3419" w:rsidP="00C932B6">
            <w:pPr>
              <w:spacing w:after="0" w:line="240" w:lineRule="auto"/>
              <w:ind w:left="37"/>
              <w:rPr>
                <w:rFonts w:ascii="Times New Roman" w:hAnsi="Times New Roman" w:cs="Times New Roman"/>
                <w:b/>
                <w:sz w:val="24"/>
                <w:szCs w:val="24"/>
                <w:lang w:val="tr-TR"/>
              </w:rPr>
            </w:pPr>
            <w:r>
              <w:rPr>
                <w:rFonts w:ascii="Times New Roman" w:hAnsi="Times New Roman" w:cs="Times New Roman"/>
                <w:b/>
                <w:sz w:val="24"/>
                <w:szCs w:val="24"/>
                <w:lang w:val="tr-TR"/>
              </w:rPr>
              <w:t>Mevcut Önlemler</w:t>
            </w:r>
          </w:p>
        </w:tc>
        <w:tc>
          <w:tcPr>
            <w:tcW w:w="6945" w:type="dxa"/>
          </w:tcPr>
          <w:p w:rsidR="0028249F" w:rsidRPr="00DF1713" w:rsidRDefault="0028249F" w:rsidP="00C932B6">
            <w:pPr>
              <w:ind w:left="72" w:right="213"/>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w:t>
            </w:r>
          </w:p>
        </w:tc>
      </w:tr>
    </w:tbl>
    <w:p w:rsidR="0028249F" w:rsidRPr="00DF1713" w:rsidRDefault="0028249F" w:rsidP="00EA07CA">
      <w:pPr>
        <w:jc w:val="center"/>
        <w:rPr>
          <w:rFonts w:ascii="Times New Roman" w:hAnsi="Times New Roman" w:cs="Times New Roman"/>
          <w:b/>
          <w:sz w:val="24"/>
          <w:szCs w:val="24"/>
          <w:lang w:val="tr-TR"/>
        </w:rPr>
      </w:pPr>
    </w:p>
    <w:p w:rsidR="0028249F" w:rsidRPr="00DF1713" w:rsidRDefault="0028249F">
      <w:pPr>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p>
    <w:p w:rsidR="00ED20EE" w:rsidRPr="00DF1713" w:rsidRDefault="00ED20EE">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2.</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4"/>
        <w:gridCol w:w="6839"/>
      </w:tblGrid>
      <w:tr w:rsidR="007845BC" w:rsidRPr="00DF1713" w:rsidTr="000C77DD">
        <w:trPr>
          <w:trHeight w:val="346"/>
        </w:trPr>
        <w:tc>
          <w:tcPr>
            <w:tcW w:w="2164" w:type="dxa"/>
          </w:tcPr>
          <w:p w:rsidR="007845BC" w:rsidRPr="00DF1713" w:rsidRDefault="007845BC"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945" w:type="dxa"/>
          </w:tcPr>
          <w:p w:rsidR="007845BC" w:rsidRPr="00DF1713" w:rsidRDefault="007845BC" w:rsidP="00C932B6">
            <w:pPr>
              <w:spacing w:after="0" w:line="240" w:lineRule="auto"/>
              <w:jc w:val="both"/>
              <w:rPr>
                <w:rFonts w:ascii="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tc>
      </w:tr>
      <w:tr w:rsidR="007845BC" w:rsidRPr="0005477B" w:rsidTr="000C77DD">
        <w:trPr>
          <w:trHeight w:val="309"/>
        </w:trPr>
        <w:tc>
          <w:tcPr>
            <w:tcW w:w="2164" w:type="dxa"/>
          </w:tcPr>
          <w:p w:rsidR="007845BC" w:rsidRPr="00DF1713" w:rsidRDefault="007845BC"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945" w:type="dxa"/>
          </w:tcPr>
          <w:p w:rsidR="007845BC" w:rsidRPr="00DF1713" w:rsidRDefault="007845BC" w:rsidP="007845BC">
            <w:pPr>
              <w:spacing w:after="0" w:line="240" w:lineRule="auto"/>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Bankacılık ve diğer mali hizmetler (sigortacılık hariç)</w:t>
            </w:r>
          </w:p>
        </w:tc>
      </w:tr>
      <w:tr w:rsidR="007845BC" w:rsidRPr="0005477B" w:rsidTr="000C77DD">
        <w:trPr>
          <w:trHeight w:val="630"/>
        </w:trPr>
        <w:tc>
          <w:tcPr>
            <w:tcW w:w="2164" w:type="dxa"/>
          </w:tcPr>
          <w:p w:rsidR="007845BC" w:rsidRPr="00DF1713" w:rsidRDefault="007845BC"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945" w:type="dxa"/>
          </w:tcPr>
          <w:p w:rsidR="00ED20EE" w:rsidRPr="00DF1713" w:rsidRDefault="008A3419" w:rsidP="00ED20EE">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ED20EE" w:rsidRPr="00DF1713">
              <w:rPr>
                <w:rFonts w:ascii="Times New Roman" w:hAnsi="Times New Roman"/>
                <w:sz w:val="24"/>
                <w:szCs w:val="24"/>
                <w:lang w:val="tr-TR"/>
              </w:rPr>
              <w:t xml:space="preserve">Muamele (Madde </w:t>
            </w:r>
            <w:proofErr w:type="gramStart"/>
            <w:r w:rsidR="00ED20EE" w:rsidRPr="00DF1713">
              <w:rPr>
                <w:rFonts w:ascii="Times New Roman" w:hAnsi="Times New Roman"/>
                <w:sz w:val="24"/>
                <w:szCs w:val="24"/>
                <w:lang w:val="tr-TR"/>
              </w:rPr>
              <w:t>10.3</w:t>
            </w:r>
            <w:proofErr w:type="gramEnd"/>
            <w:r w:rsidR="00ED20EE" w:rsidRPr="00DF1713">
              <w:rPr>
                <w:rFonts w:ascii="Times New Roman" w:hAnsi="Times New Roman"/>
                <w:sz w:val="24"/>
                <w:szCs w:val="24"/>
                <w:lang w:val="tr-TR"/>
              </w:rPr>
              <w:t>)</w:t>
            </w:r>
          </w:p>
          <w:p w:rsidR="007845BC" w:rsidRPr="00DF1713" w:rsidRDefault="00ED20EE" w:rsidP="00ED20EE">
            <w:pPr>
              <w:rPr>
                <w:rFonts w:ascii="Times New Roman" w:hAnsi="Times New Roman"/>
                <w:sz w:val="24"/>
                <w:szCs w:val="24"/>
                <w:lang w:val="tr-TR"/>
              </w:rPr>
            </w:pPr>
            <w:r w:rsidRPr="00DF1713">
              <w:rPr>
                <w:rFonts w:ascii="Times New Roman" w:hAnsi="Times New Roman"/>
                <w:sz w:val="24"/>
                <w:szCs w:val="24"/>
                <w:lang w:val="tr-TR"/>
              </w:rPr>
              <w:t xml:space="preserve">Sınır-Ötesi Mali Hizmet Sunumu (Madde </w:t>
            </w:r>
            <w:proofErr w:type="gramStart"/>
            <w:r w:rsidRPr="00DF1713">
              <w:rPr>
                <w:rFonts w:ascii="Times New Roman" w:hAnsi="Times New Roman"/>
                <w:sz w:val="24"/>
                <w:szCs w:val="24"/>
                <w:lang w:val="tr-TR"/>
              </w:rPr>
              <w:t>10.5</w:t>
            </w:r>
            <w:proofErr w:type="gramEnd"/>
            <w:r w:rsidRPr="00DF1713">
              <w:rPr>
                <w:rFonts w:ascii="Times New Roman" w:hAnsi="Times New Roman"/>
                <w:sz w:val="24"/>
                <w:szCs w:val="24"/>
                <w:lang w:val="tr-TR"/>
              </w:rPr>
              <w:t>)</w:t>
            </w:r>
          </w:p>
        </w:tc>
      </w:tr>
      <w:tr w:rsidR="007845BC" w:rsidRPr="0005477B" w:rsidTr="000C77DD">
        <w:trPr>
          <w:trHeight w:val="283"/>
        </w:trPr>
        <w:tc>
          <w:tcPr>
            <w:tcW w:w="2164" w:type="dxa"/>
          </w:tcPr>
          <w:p w:rsidR="007845BC" w:rsidRPr="00DF1713" w:rsidRDefault="007845BC"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945" w:type="dxa"/>
          </w:tcPr>
          <w:p w:rsidR="007845BC" w:rsidRPr="00DF1713" w:rsidRDefault="007845BC" w:rsidP="00C932B6">
            <w:pPr>
              <w:keepNext/>
              <w:shd w:val="clear" w:color="auto" w:fill="FFFFFF"/>
              <w:tabs>
                <w:tab w:val="left" w:pos="0"/>
              </w:tabs>
              <w:spacing w:after="0" w:line="240" w:lineRule="auto"/>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Singapur, </w:t>
            </w:r>
            <w:r w:rsidRPr="00DF1713">
              <w:rPr>
                <w:rFonts w:ascii="Times New Roman" w:eastAsia="Times New Roman" w:hAnsi="Times New Roman" w:cs="Times New Roman"/>
                <w:sz w:val="24"/>
                <w:szCs w:val="24"/>
                <w:lang w:val="tr-TR"/>
              </w:rPr>
              <w:t xml:space="preserve">aşağıda belirtilenler hariç olmak üzere, </w:t>
            </w:r>
            <w:r w:rsidRPr="00DF1713">
              <w:rPr>
                <w:rFonts w:ascii="Times New Roman" w:hAnsi="Times New Roman" w:cs="Times New Roman"/>
                <w:sz w:val="24"/>
                <w:szCs w:val="24"/>
                <w:lang w:val="tr-TR"/>
              </w:rPr>
              <w:t>Bankacılık ve diğer mali hizmetlerin (sigortacılık hariç)</w:t>
            </w:r>
            <w:r w:rsidRPr="00DF1713">
              <w:rPr>
                <w:rFonts w:ascii="Times New Roman" w:eastAsia="Times New Roman" w:hAnsi="Times New Roman" w:cs="Times New Roman"/>
                <w:sz w:val="24"/>
                <w:szCs w:val="24"/>
                <w:lang w:val="tr-TR"/>
              </w:rPr>
              <w:t xml:space="preserve"> sınır-ötesi sunumu ile ilgili her türlü önlemi alma</w:t>
            </w:r>
            <w:r w:rsidR="00F73016">
              <w:rPr>
                <w:rFonts w:ascii="Times New Roman" w:eastAsia="Times New Roman" w:hAnsi="Times New Roman" w:cs="Times New Roman"/>
                <w:sz w:val="24"/>
                <w:szCs w:val="24"/>
                <w:lang w:val="tr-TR"/>
              </w:rPr>
              <w:t xml:space="preserve"> veya</w:t>
            </w:r>
            <w:r w:rsidRPr="00DF1713">
              <w:rPr>
                <w:rFonts w:ascii="Times New Roman" w:eastAsia="Times New Roman" w:hAnsi="Times New Roman" w:cs="Times New Roman"/>
                <w:sz w:val="24"/>
                <w:szCs w:val="24"/>
                <w:lang w:val="tr-TR"/>
              </w:rPr>
              <w:t xml:space="preserve"> sürdürme hakkını saklı tutar</w:t>
            </w:r>
            <w:r w:rsidRPr="00DF1713">
              <w:rPr>
                <w:rFonts w:ascii="Times New Roman" w:hAnsi="Times New Roman" w:cs="Times New Roman"/>
                <w:sz w:val="24"/>
                <w:szCs w:val="24"/>
                <w:lang w:val="tr-TR"/>
              </w:rPr>
              <w:t xml:space="preserve">: </w:t>
            </w:r>
          </w:p>
          <w:p w:rsidR="007845BC" w:rsidRPr="00DF1713" w:rsidRDefault="007845BC" w:rsidP="00C932B6">
            <w:pPr>
              <w:keepNext/>
              <w:shd w:val="clear" w:color="auto" w:fill="FFFFFF"/>
              <w:tabs>
                <w:tab w:val="left" w:pos="0"/>
              </w:tabs>
              <w:spacing w:after="0" w:line="240" w:lineRule="auto"/>
              <w:jc w:val="both"/>
              <w:rPr>
                <w:rFonts w:ascii="Times New Roman" w:hAnsi="Times New Roman" w:cs="Times New Roman"/>
                <w:sz w:val="24"/>
                <w:szCs w:val="24"/>
                <w:lang w:val="tr-TR"/>
              </w:rPr>
            </w:pPr>
          </w:p>
          <w:p w:rsidR="007845BC" w:rsidRPr="00DF1713" w:rsidRDefault="007845BC" w:rsidP="00C932B6">
            <w:pPr>
              <w:tabs>
                <w:tab w:val="left" w:pos="1134"/>
              </w:tabs>
              <w:spacing w:after="0" w:line="240" w:lineRule="auto"/>
              <w:ind w:left="1134" w:hanging="425"/>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(a) </w:t>
            </w:r>
            <w:r w:rsidRPr="00DF1713">
              <w:rPr>
                <w:rFonts w:ascii="Times New Roman" w:hAnsi="Times New Roman" w:cs="Times New Roman"/>
                <w:sz w:val="24"/>
                <w:szCs w:val="24"/>
                <w:lang w:val="tr-TR"/>
              </w:rPr>
              <w:tab/>
              <w:t xml:space="preserve">finansal </w:t>
            </w:r>
            <w:proofErr w:type="gramStart"/>
            <w:r w:rsidRPr="00DF1713">
              <w:rPr>
                <w:rFonts w:ascii="Times New Roman" w:hAnsi="Times New Roman" w:cs="Times New Roman"/>
                <w:sz w:val="24"/>
                <w:szCs w:val="24"/>
                <w:lang w:val="tr-TR"/>
              </w:rPr>
              <w:t>kiralama;</w:t>
            </w:r>
            <w:proofErr w:type="gramEnd"/>
            <w:r w:rsidRPr="00DF1713">
              <w:rPr>
                <w:rFonts w:ascii="Times New Roman" w:hAnsi="Times New Roman" w:cs="Times New Roman"/>
                <w:sz w:val="24"/>
                <w:szCs w:val="24"/>
                <w:lang w:val="tr-TR"/>
              </w:rPr>
              <w:t xml:space="preserve"> ve</w:t>
            </w:r>
          </w:p>
          <w:p w:rsidR="007845BC" w:rsidRPr="00DF1713" w:rsidRDefault="007845BC" w:rsidP="00C932B6">
            <w:pPr>
              <w:tabs>
                <w:tab w:val="left" w:pos="1134"/>
              </w:tabs>
              <w:spacing w:after="0" w:line="240" w:lineRule="auto"/>
              <w:ind w:left="1134" w:hanging="425"/>
              <w:jc w:val="both"/>
              <w:rPr>
                <w:rFonts w:ascii="Times New Roman" w:hAnsi="Times New Roman" w:cs="Times New Roman"/>
                <w:sz w:val="24"/>
                <w:szCs w:val="24"/>
                <w:lang w:val="tr-TR"/>
              </w:rPr>
            </w:pPr>
          </w:p>
          <w:p w:rsidR="007845BC" w:rsidRPr="00DF1713" w:rsidRDefault="007845BC" w:rsidP="00C932B6">
            <w:pPr>
              <w:tabs>
                <w:tab w:val="left" w:pos="1134"/>
              </w:tabs>
              <w:spacing w:after="0" w:line="240" w:lineRule="auto"/>
              <w:ind w:left="1134" w:hanging="425"/>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(b) </w:t>
            </w:r>
            <w:r w:rsidR="000C77DD" w:rsidRPr="00DF1713">
              <w:rPr>
                <w:rFonts w:ascii="Times New Roman" w:hAnsi="Times New Roman" w:cs="Times New Roman"/>
                <w:sz w:val="24"/>
                <w:szCs w:val="24"/>
                <w:lang w:val="tr-TR"/>
              </w:rPr>
              <w:tab/>
              <w:t>sigortacılık şirketlerinin sağladığı kefalet senedi sözleşmeleri, kesin teminat mektupları ve diğer benzer garanti sözleşmeleri hariç olmak üzere, garantiler ve taahhütler.</w:t>
            </w:r>
            <w:r w:rsidRPr="00DF1713">
              <w:rPr>
                <w:rFonts w:ascii="Times New Roman" w:hAnsi="Times New Roman" w:cs="Times New Roman"/>
                <w:sz w:val="24"/>
                <w:szCs w:val="24"/>
                <w:lang w:val="tr-TR"/>
              </w:rPr>
              <w:t xml:space="preserve"> </w:t>
            </w:r>
          </w:p>
          <w:p w:rsidR="007845BC" w:rsidRPr="00DF1713" w:rsidRDefault="007845BC" w:rsidP="00501241">
            <w:pPr>
              <w:tabs>
                <w:tab w:val="left" w:pos="1134"/>
              </w:tabs>
              <w:spacing w:after="0" w:line="240" w:lineRule="auto"/>
              <w:jc w:val="both"/>
              <w:rPr>
                <w:rFonts w:ascii="Times New Roman" w:hAnsi="Times New Roman" w:cs="Times New Roman"/>
                <w:sz w:val="24"/>
                <w:szCs w:val="24"/>
                <w:lang w:val="tr-TR"/>
              </w:rPr>
            </w:pPr>
          </w:p>
        </w:tc>
      </w:tr>
      <w:tr w:rsidR="0028249F" w:rsidRPr="00DF1713" w:rsidTr="000C77DD">
        <w:trPr>
          <w:trHeight w:val="283"/>
        </w:trPr>
        <w:tc>
          <w:tcPr>
            <w:tcW w:w="2164" w:type="dxa"/>
          </w:tcPr>
          <w:p w:rsidR="0028249F" w:rsidRPr="00DF1713" w:rsidRDefault="008A3419" w:rsidP="00C932B6">
            <w:pPr>
              <w:spacing w:after="0" w:line="240" w:lineRule="auto"/>
              <w:ind w:left="37"/>
              <w:rPr>
                <w:rFonts w:ascii="Times New Roman" w:hAnsi="Times New Roman" w:cs="Times New Roman"/>
                <w:b/>
                <w:sz w:val="24"/>
                <w:szCs w:val="24"/>
                <w:lang w:val="tr-TR"/>
              </w:rPr>
            </w:pPr>
            <w:r>
              <w:rPr>
                <w:rFonts w:ascii="Times New Roman" w:hAnsi="Times New Roman" w:cs="Times New Roman"/>
                <w:b/>
                <w:sz w:val="24"/>
                <w:szCs w:val="24"/>
                <w:lang w:val="tr-TR"/>
              </w:rPr>
              <w:t>Mevcut Önlemler</w:t>
            </w:r>
          </w:p>
        </w:tc>
        <w:tc>
          <w:tcPr>
            <w:tcW w:w="6945" w:type="dxa"/>
          </w:tcPr>
          <w:p w:rsidR="0028249F" w:rsidRPr="00DF1713" w:rsidRDefault="0028249F" w:rsidP="00C932B6">
            <w:pPr>
              <w:ind w:left="72" w:right="213"/>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w:t>
            </w:r>
          </w:p>
        </w:tc>
      </w:tr>
    </w:tbl>
    <w:p w:rsidR="0028249F" w:rsidRPr="00DF1713" w:rsidRDefault="0028249F" w:rsidP="00EA07CA">
      <w:pPr>
        <w:jc w:val="center"/>
        <w:rPr>
          <w:rFonts w:ascii="Times New Roman" w:hAnsi="Times New Roman" w:cs="Times New Roman"/>
          <w:b/>
          <w:sz w:val="24"/>
          <w:szCs w:val="24"/>
          <w:lang w:val="tr-TR"/>
        </w:rPr>
      </w:pPr>
    </w:p>
    <w:p w:rsidR="0028249F" w:rsidRPr="00DF1713" w:rsidRDefault="0028249F">
      <w:pPr>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p>
    <w:p w:rsidR="0028249F" w:rsidRPr="00DF1713" w:rsidRDefault="00E70F5C" w:rsidP="00E70F5C">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3.</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7"/>
        <w:gridCol w:w="6693"/>
      </w:tblGrid>
      <w:tr w:rsidR="000C77DD" w:rsidRPr="00DF1713" w:rsidTr="000C77DD">
        <w:tc>
          <w:tcPr>
            <w:tcW w:w="2217" w:type="dxa"/>
          </w:tcPr>
          <w:p w:rsidR="000C77DD" w:rsidRPr="00DF1713" w:rsidRDefault="000C77DD"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693" w:type="dxa"/>
          </w:tcPr>
          <w:p w:rsidR="000C77DD" w:rsidRPr="00DF1713" w:rsidRDefault="000C77DD"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0C77DD" w:rsidRPr="00DF1713" w:rsidRDefault="000C77DD" w:rsidP="00C932B6">
            <w:pPr>
              <w:spacing w:after="0" w:line="240" w:lineRule="auto"/>
              <w:rPr>
                <w:rFonts w:ascii="Times New Roman" w:eastAsia="Times New Roman" w:hAnsi="Times New Roman" w:cs="Times New Roman"/>
                <w:sz w:val="24"/>
                <w:szCs w:val="24"/>
                <w:lang w:val="tr-TR"/>
              </w:rPr>
            </w:pPr>
          </w:p>
        </w:tc>
      </w:tr>
      <w:tr w:rsidR="000C77DD" w:rsidRPr="00DF1713" w:rsidTr="000C77DD">
        <w:tc>
          <w:tcPr>
            <w:tcW w:w="2217" w:type="dxa"/>
          </w:tcPr>
          <w:p w:rsidR="000C77DD" w:rsidRPr="00DF1713" w:rsidRDefault="000C77DD"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693" w:type="dxa"/>
          </w:tcPr>
          <w:p w:rsidR="000C77DD" w:rsidRPr="00DF1713" w:rsidRDefault="000C77DD"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w:t>
            </w:r>
          </w:p>
          <w:p w:rsidR="000C77DD" w:rsidRPr="00DF1713" w:rsidRDefault="000C77DD" w:rsidP="00C932B6">
            <w:pPr>
              <w:spacing w:after="0" w:line="240" w:lineRule="auto"/>
              <w:rPr>
                <w:rFonts w:ascii="Times New Roman" w:eastAsia="Times New Roman" w:hAnsi="Times New Roman" w:cs="Times New Roman"/>
                <w:sz w:val="24"/>
                <w:szCs w:val="24"/>
                <w:lang w:val="tr-TR"/>
              </w:rPr>
            </w:pPr>
          </w:p>
        </w:tc>
      </w:tr>
      <w:tr w:rsidR="0042184F" w:rsidRPr="00DF1713" w:rsidTr="000C77DD">
        <w:tc>
          <w:tcPr>
            <w:tcW w:w="2217" w:type="dxa"/>
          </w:tcPr>
          <w:p w:rsidR="0042184F" w:rsidRPr="00DF1713" w:rsidRDefault="000C77DD" w:rsidP="00C932B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693" w:type="dxa"/>
          </w:tcPr>
          <w:p w:rsidR="0042184F" w:rsidRPr="00DF1713" w:rsidRDefault="0042184F" w:rsidP="00C932B6">
            <w:pPr>
              <w:spacing w:after="0" w:line="240" w:lineRule="auto"/>
              <w:rPr>
                <w:rFonts w:ascii="Times New Roman" w:eastAsia="Times New Roman" w:hAnsi="Times New Roman" w:cs="Times New Roman"/>
                <w:color w:val="000000"/>
                <w:sz w:val="24"/>
                <w:szCs w:val="24"/>
                <w:lang w:val="tr-TR"/>
              </w:rPr>
            </w:pPr>
            <w:r w:rsidRPr="00DF1713">
              <w:rPr>
                <w:rFonts w:ascii="Times New Roman" w:eastAsia="Times New Roman" w:hAnsi="Times New Roman" w:cs="Times New Roman"/>
                <w:color w:val="000000"/>
                <w:sz w:val="24"/>
                <w:szCs w:val="24"/>
                <w:lang w:val="tr-TR"/>
              </w:rPr>
              <w:t>-</w:t>
            </w:r>
          </w:p>
          <w:p w:rsidR="0042184F" w:rsidRPr="00DF1713" w:rsidRDefault="0042184F" w:rsidP="00C932B6">
            <w:pPr>
              <w:spacing w:after="0" w:line="240" w:lineRule="auto"/>
              <w:rPr>
                <w:rFonts w:ascii="Times New Roman" w:eastAsia="Times New Roman" w:hAnsi="Times New Roman" w:cs="Times New Roman"/>
                <w:sz w:val="24"/>
                <w:szCs w:val="24"/>
                <w:lang w:val="tr-TR"/>
              </w:rPr>
            </w:pPr>
          </w:p>
        </w:tc>
      </w:tr>
      <w:tr w:rsidR="000C77DD" w:rsidRPr="0005477B" w:rsidTr="000C77DD">
        <w:tc>
          <w:tcPr>
            <w:tcW w:w="2217" w:type="dxa"/>
          </w:tcPr>
          <w:p w:rsidR="000C77DD" w:rsidRPr="00DF1713" w:rsidRDefault="000C77DD"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693" w:type="dxa"/>
          </w:tcPr>
          <w:p w:rsidR="00ED20EE" w:rsidRPr="00DF1713" w:rsidRDefault="008A3419" w:rsidP="00ED20EE">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ED20EE" w:rsidRPr="00DF1713">
              <w:rPr>
                <w:rFonts w:ascii="Times New Roman" w:hAnsi="Times New Roman"/>
                <w:sz w:val="24"/>
                <w:szCs w:val="24"/>
                <w:lang w:val="tr-TR"/>
              </w:rPr>
              <w:t xml:space="preserve">Muamele (Madde </w:t>
            </w:r>
            <w:proofErr w:type="gramStart"/>
            <w:r w:rsidR="00ED20EE" w:rsidRPr="00DF1713">
              <w:rPr>
                <w:rFonts w:ascii="Times New Roman" w:hAnsi="Times New Roman"/>
                <w:sz w:val="24"/>
                <w:szCs w:val="24"/>
                <w:lang w:val="tr-TR"/>
              </w:rPr>
              <w:t>10.3</w:t>
            </w:r>
            <w:proofErr w:type="gramEnd"/>
            <w:r w:rsidR="00ED20EE" w:rsidRPr="00DF1713">
              <w:rPr>
                <w:rFonts w:ascii="Times New Roman" w:hAnsi="Times New Roman"/>
                <w:sz w:val="24"/>
                <w:szCs w:val="24"/>
                <w:lang w:val="tr-TR"/>
              </w:rPr>
              <w:t>)</w:t>
            </w:r>
          </w:p>
          <w:p w:rsidR="00ED20EE" w:rsidRPr="00DF1713" w:rsidRDefault="00ED20EE" w:rsidP="00ED20EE">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0C77DD" w:rsidRPr="00DF1713" w:rsidRDefault="00ED20EE" w:rsidP="00E70F5C">
            <w:pPr>
              <w:rPr>
                <w:rFonts w:ascii="Times New Roman" w:hAnsi="Times New Roman"/>
                <w:sz w:val="24"/>
                <w:szCs w:val="24"/>
                <w:lang w:val="tr-TR"/>
              </w:rPr>
            </w:pPr>
            <w:r w:rsidRPr="00DF1713">
              <w:rPr>
                <w:rFonts w:ascii="Times New Roman" w:hAnsi="Times New Roman"/>
                <w:sz w:val="24"/>
                <w:szCs w:val="24"/>
                <w:lang w:val="tr-TR"/>
              </w:rPr>
              <w:t xml:space="preserve">Sınır-Ötesi Mali Hizmet Sunumu (Madde </w:t>
            </w:r>
            <w:proofErr w:type="gramStart"/>
            <w:r w:rsidRPr="00DF1713">
              <w:rPr>
                <w:rFonts w:ascii="Times New Roman" w:hAnsi="Times New Roman"/>
                <w:sz w:val="24"/>
                <w:szCs w:val="24"/>
                <w:lang w:val="tr-TR"/>
              </w:rPr>
              <w:t>10.5</w:t>
            </w:r>
            <w:proofErr w:type="gramEnd"/>
            <w:r w:rsidRPr="00DF1713">
              <w:rPr>
                <w:rFonts w:ascii="Times New Roman" w:hAnsi="Times New Roman"/>
                <w:sz w:val="24"/>
                <w:szCs w:val="24"/>
                <w:lang w:val="tr-TR"/>
              </w:rPr>
              <w:t>)</w:t>
            </w:r>
          </w:p>
        </w:tc>
      </w:tr>
      <w:tr w:rsidR="000C77DD" w:rsidRPr="0005477B" w:rsidTr="000C77DD">
        <w:tc>
          <w:tcPr>
            <w:tcW w:w="2217" w:type="dxa"/>
          </w:tcPr>
          <w:p w:rsidR="000C77DD" w:rsidRPr="00DF1713" w:rsidRDefault="000C77DD"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693" w:type="dxa"/>
          </w:tcPr>
          <w:p w:rsidR="00ED20EE" w:rsidRPr="00DF1713" w:rsidRDefault="00ED20EE" w:rsidP="000C77DD">
            <w:pPr>
              <w:spacing w:after="0" w:line="240" w:lineRule="auto"/>
              <w:jc w:val="both"/>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 xml:space="preserve">Fasıl 11’in (Gerçek Kişilerin Geçici Hareketliliği) hükümlerine tabi olmak kaydıyla, </w:t>
            </w:r>
            <w:r w:rsidR="000C77DD" w:rsidRPr="00DF1713">
              <w:rPr>
                <w:rFonts w:ascii="Times New Roman" w:eastAsia="Times New Roman" w:hAnsi="Times New Roman" w:cs="Times New Roman"/>
                <w:sz w:val="24"/>
                <w:szCs w:val="24"/>
                <w:lang w:val="tr-TR"/>
              </w:rPr>
              <w:t xml:space="preserve">Singapur, gerçek kişilerin varlığı veya göç, ülkeye giriş ve geçici ikamet de </w:t>
            </w:r>
            <w:proofErr w:type="gramStart"/>
            <w:r w:rsidR="000C77DD" w:rsidRPr="00DF1713">
              <w:rPr>
                <w:rFonts w:ascii="Times New Roman" w:eastAsia="Times New Roman" w:hAnsi="Times New Roman" w:cs="Times New Roman"/>
                <w:sz w:val="24"/>
                <w:szCs w:val="24"/>
                <w:lang w:val="tr-TR"/>
              </w:rPr>
              <w:t>dahil</w:t>
            </w:r>
            <w:proofErr w:type="gramEnd"/>
            <w:r w:rsidR="000C77DD" w:rsidRPr="00DF1713">
              <w:rPr>
                <w:rFonts w:ascii="Times New Roman" w:eastAsia="Times New Roman" w:hAnsi="Times New Roman" w:cs="Times New Roman"/>
                <w:sz w:val="24"/>
                <w:szCs w:val="24"/>
                <w:lang w:val="tr-TR"/>
              </w:rPr>
              <w:t xml:space="preserve"> olmak üzere diğer gerçek kişi hareketliliği yoluyla mali hizmet sunumuna ilişkin her türlü önlemi alma </w:t>
            </w:r>
            <w:r w:rsidR="00F73016">
              <w:rPr>
                <w:rFonts w:ascii="Times New Roman" w:eastAsia="Times New Roman" w:hAnsi="Times New Roman" w:cs="Times New Roman"/>
                <w:sz w:val="24"/>
                <w:szCs w:val="24"/>
                <w:lang w:val="tr-TR"/>
              </w:rPr>
              <w:t xml:space="preserve">veya </w:t>
            </w:r>
            <w:r w:rsidR="000C77DD" w:rsidRPr="00DF1713">
              <w:rPr>
                <w:rFonts w:ascii="Times New Roman" w:eastAsia="Times New Roman" w:hAnsi="Times New Roman" w:cs="Times New Roman"/>
                <w:sz w:val="24"/>
                <w:szCs w:val="24"/>
                <w:lang w:val="tr-TR"/>
              </w:rPr>
              <w:t xml:space="preserve">sürdürme </w:t>
            </w:r>
            <w:r w:rsidRPr="00DF1713">
              <w:rPr>
                <w:rFonts w:ascii="Times New Roman" w:eastAsia="Times New Roman" w:hAnsi="Times New Roman" w:cs="Times New Roman"/>
                <w:sz w:val="24"/>
                <w:szCs w:val="24"/>
                <w:lang w:val="tr-TR"/>
              </w:rPr>
              <w:t>hakkını saklı tutar</w:t>
            </w:r>
          </w:p>
          <w:p w:rsidR="000C77DD" w:rsidRPr="00DF1713" w:rsidRDefault="000C77DD" w:rsidP="00C932B6">
            <w:pPr>
              <w:spacing w:after="0" w:line="240" w:lineRule="auto"/>
              <w:rPr>
                <w:rFonts w:ascii="Times New Roman" w:eastAsia="Times New Roman" w:hAnsi="Times New Roman" w:cs="Times New Roman"/>
                <w:b/>
                <w:sz w:val="24"/>
                <w:szCs w:val="24"/>
                <w:lang w:val="tr-TR"/>
              </w:rPr>
            </w:pPr>
          </w:p>
        </w:tc>
      </w:tr>
      <w:tr w:rsidR="000C77DD" w:rsidRPr="00DF1713" w:rsidTr="000C77DD">
        <w:tc>
          <w:tcPr>
            <w:tcW w:w="2217" w:type="dxa"/>
          </w:tcPr>
          <w:p w:rsidR="000C77DD" w:rsidRPr="00DF1713" w:rsidRDefault="000C77DD" w:rsidP="000C77DD">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Mevcut Önlemler</w:t>
            </w:r>
          </w:p>
        </w:tc>
        <w:tc>
          <w:tcPr>
            <w:tcW w:w="6693" w:type="dxa"/>
          </w:tcPr>
          <w:p w:rsidR="000C77DD" w:rsidRPr="00DF1713" w:rsidRDefault="000C77DD" w:rsidP="00C932B6">
            <w:pPr>
              <w:spacing w:after="0" w:line="240" w:lineRule="auto"/>
              <w:jc w:val="both"/>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w:t>
            </w:r>
          </w:p>
        </w:tc>
      </w:tr>
    </w:tbl>
    <w:p w:rsidR="0042184F" w:rsidRPr="00DF1713" w:rsidRDefault="0042184F">
      <w:pPr>
        <w:rPr>
          <w:rFonts w:ascii="Times New Roman" w:hAnsi="Times New Roman" w:cs="Times New Roman"/>
          <w:sz w:val="24"/>
          <w:szCs w:val="24"/>
          <w:lang w:val="tr-TR"/>
        </w:rPr>
      </w:pPr>
      <w:r w:rsidRPr="00DF1713">
        <w:rPr>
          <w:rFonts w:ascii="Times New Roman" w:hAnsi="Times New Roman" w:cs="Times New Roman"/>
          <w:sz w:val="24"/>
          <w:szCs w:val="24"/>
          <w:lang w:val="tr-TR"/>
        </w:rPr>
        <w:br w:type="page"/>
      </w:r>
    </w:p>
    <w:p w:rsidR="00EA07CA" w:rsidRPr="00DF1713" w:rsidRDefault="00E70F5C">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4.</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7"/>
        <w:gridCol w:w="6693"/>
      </w:tblGrid>
      <w:tr w:rsidR="00FA0CF5" w:rsidRPr="00DF1713" w:rsidTr="00FA0CF5">
        <w:tc>
          <w:tcPr>
            <w:tcW w:w="2217" w:type="dxa"/>
          </w:tcPr>
          <w:p w:rsidR="00FA0CF5" w:rsidRPr="00DF1713" w:rsidRDefault="00FA0CF5"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693" w:type="dxa"/>
          </w:tcPr>
          <w:p w:rsidR="00FA0CF5" w:rsidRPr="00DF1713" w:rsidRDefault="00FA0CF5" w:rsidP="00EA07CA">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FA0CF5" w:rsidRPr="00DF1713" w:rsidRDefault="00FA0CF5" w:rsidP="00EA07CA">
            <w:pPr>
              <w:spacing w:after="0" w:line="240" w:lineRule="auto"/>
              <w:rPr>
                <w:rFonts w:ascii="Times New Roman" w:eastAsia="Times New Roman" w:hAnsi="Times New Roman" w:cs="Times New Roman"/>
                <w:sz w:val="24"/>
                <w:szCs w:val="24"/>
                <w:lang w:val="tr-TR"/>
              </w:rPr>
            </w:pPr>
          </w:p>
        </w:tc>
      </w:tr>
      <w:tr w:rsidR="00FA0CF5" w:rsidRPr="00DF1713" w:rsidTr="00FA0CF5">
        <w:tc>
          <w:tcPr>
            <w:tcW w:w="2217" w:type="dxa"/>
          </w:tcPr>
          <w:p w:rsidR="00FA0CF5" w:rsidRPr="00DF1713" w:rsidRDefault="00FA0CF5"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693" w:type="dxa"/>
          </w:tcPr>
          <w:p w:rsidR="00FA0CF5" w:rsidRPr="00DF1713" w:rsidRDefault="00FA0CF5" w:rsidP="00EA07CA">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Bankacılık</w:t>
            </w:r>
          </w:p>
          <w:p w:rsidR="00FA0CF5" w:rsidRPr="00DF1713" w:rsidRDefault="00FA0CF5" w:rsidP="00EA07CA">
            <w:pPr>
              <w:spacing w:after="0" w:line="240" w:lineRule="auto"/>
              <w:rPr>
                <w:rFonts w:ascii="Times New Roman" w:eastAsia="Times New Roman" w:hAnsi="Times New Roman" w:cs="Times New Roman"/>
                <w:sz w:val="24"/>
                <w:szCs w:val="24"/>
                <w:lang w:val="tr-TR"/>
              </w:rPr>
            </w:pPr>
          </w:p>
        </w:tc>
      </w:tr>
      <w:tr w:rsidR="00FA0CF5" w:rsidRPr="0005477B" w:rsidTr="00FA0CF5">
        <w:tc>
          <w:tcPr>
            <w:tcW w:w="2217" w:type="dxa"/>
          </w:tcPr>
          <w:p w:rsidR="00FA0CF5" w:rsidRPr="00DF1713" w:rsidRDefault="00FA0CF5"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693" w:type="dxa"/>
          </w:tcPr>
          <w:p w:rsidR="00FA0CF5" w:rsidRPr="00DF1713" w:rsidRDefault="00FA0CF5" w:rsidP="00EA07CA">
            <w:pPr>
              <w:spacing w:after="0" w:line="240" w:lineRule="auto"/>
              <w:rPr>
                <w:rFonts w:ascii="Times New Roman" w:eastAsia="Times New Roman" w:hAnsi="Times New Roman" w:cs="Times New Roman"/>
                <w:color w:val="000000"/>
                <w:sz w:val="24"/>
                <w:szCs w:val="24"/>
                <w:lang w:val="tr-TR"/>
              </w:rPr>
            </w:pPr>
            <w:r w:rsidRPr="00DF1713">
              <w:rPr>
                <w:rFonts w:ascii="Times New Roman" w:eastAsia="Times New Roman" w:hAnsi="Times New Roman" w:cs="Times New Roman"/>
                <w:color w:val="000000"/>
                <w:sz w:val="24"/>
                <w:szCs w:val="24"/>
                <w:lang w:val="tr-TR"/>
              </w:rPr>
              <w:t xml:space="preserve">CPC 811 Sigortacılık ve emeklilik fonu hizmetleri hariç, </w:t>
            </w:r>
            <w:r w:rsidR="000A4ABF" w:rsidRPr="00DF1713">
              <w:rPr>
                <w:rFonts w:ascii="Times New Roman" w:eastAsia="Times New Roman" w:hAnsi="Times New Roman" w:cs="Times New Roman"/>
                <w:color w:val="000000"/>
                <w:sz w:val="24"/>
                <w:szCs w:val="24"/>
                <w:lang w:val="tr-TR"/>
              </w:rPr>
              <w:t>M</w:t>
            </w:r>
            <w:r w:rsidRPr="00DF1713">
              <w:rPr>
                <w:rFonts w:ascii="Times New Roman" w:eastAsia="Times New Roman" w:hAnsi="Times New Roman" w:cs="Times New Roman"/>
                <w:color w:val="000000"/>
                <w:sz w:val="24"/>
                <w:szCs w:val="24"/>
                <w:lang w:val="tr-TR"/>
              </w:rPr>
              <w:t xml:space="preserve">ali </w:t>
            </w:r>
            <w:r w:rsidR="000A4ABF" w:rsidRPr="00DF1713">
              <w:rPr>
                <w:rFonts w:ascii="Times New Roman" w:eastAsia="Times New Roman" w:hAnsi="Times New Roman" w:cs="Times New Roman"/>
                <w:color w:val="000000"/>
                <w:sz w:val="24"/>
                <w:szCs w:val="24"/>
                <w:lang w:val="tr-TR"/>
              </w:rPr>
              <w:t>A</w:t>
            </w:r>
            <w:r w:rsidRPr="00DF1713">
              <w:rPr>
                <w:rFonts w:ascii="Times New Roman" w:eastAsia="Times New Roman" w:hAnsi="Times New Roman" w:cs="Times New Roman"/>
                <w:color w:val="000000"/>
                <w:sz w:val="24"/>
                <w:szCs w:val="24"/>
                <w:lang w:val="tr-TR"/>
              </w:rPr>
              <w:t xml:space="preserve">racılık </w:t>
            </w:r>
            <w:r w:rsidR="000A4ABF" w:rsidRPr="00DF1713">
              <w:rPr>
                <w:rFonts w:ascii="Times New Roman" w:eastAsia="Times New Roman" w:hAnsi="Times New Roman" w:cs="Times New Roman"/>
                <w:color w:val="000000"/>
                <w:sz w:val="24"/>
                <w:szCs w:val="24"/>
                <w:lang w:val="tr-TR"/>
              </w:rPr>
              <w:t>H</w:t>
            </w:r>
            <w:r w:rsidRPr="00DF1713">
              <w:rPr>
                <w:rFonts w:ascii="Times New Roman" w:eastAsia="Times New Roman" w:hAnsi="Times New Roman" w:cs="Times New Roman"/>
                <w:color w:val="000000"/>
                <w:sz w:val="24"/>
                <w:szCs w:val="24"/>
                <w:lang w:val="tr-TR"/>
              </w:rPr>
              <w:t xml:space="preserve">izmetleri </w:t>
            </w:r>
          </w:p>
          <w:p w:rsidR="00FA0CF5" w:rsidRPr="00DF1713" w:rsidRDefault="00FA0CF5" w:rsidP="00EA07CA">
            <w:pPr>
              <w:spacing w:after="0" w:line="240" w:lineRule="auto"/>
              <w:rPr>
                <w:rFonts w:ascii="Times New Roman" w:eastAsia="Times New Roman" w:hAnsi="Times New Roman" w:cs="Times New Roman"/>
                <w:sz w:val="24"/>
                <w:szCs w:val="24"/>
                <w:lang w:val="tr-TR"/>
              </w:rPr>
            </w:pPr>
          </w:p>
        </w:tc>
      </w:tr>
      <w:tr w:rsidR="00FA0CF5" w:rsidRPr="0005477B" w:rsidTr="00FA0CF5">
        <w:tc>
          <w:tcPr>
            <w:tcW w:w="2217" w:type="dxa"/>
          </w:tcPr>
          <w:p w:rsidR="00FA0CF5" w:rsidRPr="00DF1713" w:rsidRDefault="00FA0CF5"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693" w:type="dxa"/>
          </w:tcPr>
          <w:p w:rsidR="00E70F5C" w:rsidRPr="00DF1713" w:rsidRDefault="008A3419" w:rsidP="00E70F5C">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E70F5C" w:rsidRPr="00DF1713">
              <w:rPr>
                <w:rFonts w:ascii="Times New Roman" w:hAnsi="Times New Roman"/>
                <w:sz w:val="24"/>
                <w:szCs w:val="24"/>
                <w:lang w:val="tr-TR"/>
              </w:rPr>
              <w:t xml:space="preserve">Muamele (Madde </w:t>
            </w:r>
            <w:proofErr w:type="gramStart"/>
            <w:r w:rsidR="00E70F5C" w:rsidRPr="00DF1713">
              <w:rPr>
                <w:rFonts w:ascii="Times New Roman" w:hAnsi="Times New Roman"/>
                <w:sz w:val="24"/>
                <w:szCs w:val="24"/>
                <w:lang w:val="tr-TR"/>
              </w:rPr>
              <w:t>10.3</w:t>
            </w:r>
            <w:proofErr w:type="gramEnd"/>
            <w:r w:rsidR="00E70F5C" w:rsidRPr="00DF1713">
              <w:rPr>
                <w:rFonts w:ascii="Times New Roman" w:hAnsi="Times New Roman"/>
                <w:sz w:val="24"/>
                <w:szCs w:val="24"/>
                <w:lang w:val="tr-TR"/>
              </w:rPr>
              <w:t>)</w:t>
            </w:r>
          </w:p>
          <w:p w:rsidR="00FA0CF5" w:rsidRPr="00DF1713" w:rsidRDefault="00E70F5C" w:rsidP="00E70F5C">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FA0CF5" w:rsidRPr="00DF1713" w:rsidRDefault="00FA0CF5" w:rsidP="00EA07CA">
            <w:pPr>
              <w:spacing w:after="0" w:line="240" w:lineRule="auto"/>
              <w:rPr>
                <w:rFonts w:ascii="Times New Roman" w:eastAsia="Times New Roman" w:hAnsi="Times New Roman" w:cs="Times New Roman"/>
                <w:sz w:val="24"/>
                <w:szCs w:val="24"/>
                <w:lang w:val="tr-TR"/>
              </w:rPr>
            </w:pPr>
          </w:p>
        </w:tc>
      </w:tr>
      <w:tr w:rsidR="00FA0CF5" w:rsidRPr="00DF1713" w:rsidTr="00FA0CF5">
        <w:tc>
          <w:tcPr>
            <w:tcW w:w="2217" w:type="dxa"/>
          </w:tcPr>
          <w:p w:rsidR="00FA0CF5" w:rsidRPr="00DF1713" w:rsidRDefault="00FA0CF5"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693" w:type="dxa"/>
          </w:tcPr>
          <w:p w:rsidR="00FA0CF5" w:rsidRPr="00DF1713" w:rsidRDefault="00FA0CF5" w:rsidP="00EA07CA">
            <w:pPr>
              <w:spacing w:after="0" w:line="240" w:lineRule="auto"/>
              <w:jc w:val="both"/>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Singapur, aşağıdaki hususlara ilişkin her türlü önlemi alma</w:t>
            </w:r>
            <w:r w:rsidR="00F73016">
              <w:rPr>
                <w:rFonts w:ascii="Times New Roman" w:eastAsia="Times New Roman" w:hAnsi="Times New Roman" w:cs="Times New Roman"/>
                <w:sz w:val="24"/>
                <w:szCs w:val="24"/>
                <w:lang w:val="tr-TR"/>
              </w:rPr>
              <w:t xml:space="preserve"> veya</w:t>
            </w:r>
            <w:r w:rsidRPr="00DF1713">
              <w:rPr>
                <w:rFonts w:ascii="Times New Roman" w:eastAsia="Times New Roman" w:hAnsi="Times New Roman" w:cs="Times New Roman"/>
                <w:sz w:val="24"/>
                <w:szCs w:val="24"/>
                <w:lang w:val="tr-TR"/>
              </w:rPr>
              <w:t xml:space="preserve"> sürdürme hakkını saklı tutar – </w:t>
            </w:r>
          </w:p>
          <w:p w:rsidR="00FA0CF5" w:rsidRPr="00DF1713" w:rsidRDefault="00FA0CF5" w:rsidP="00EA07CA">
            <w:pPr>
              <w:spacing w:after="0" w:line="240" w:lineRule="auto"/>
              <w:jc w:val="both"/>
              <w:rPr>
                <w:rFonts w:ascii="Times New Roman" w:eastAsia="Times New Roman" w:hAnsi="Times New Roman" w:cs="Times New Roman"/>
                <w:sz w:val="24"/>
                <w:szCs w:val="24"/>
                <w:lang w:val="tr-TR"/>
              </w:rPr>
            </w:pPr>
          </w:p>
          <w:p w:rsidR="00FA0CF5" w:rsidRPr="00DF1713" w:rsidRDefault="00FA0CF5" w:rsidP="007D0062">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(a) </w:t>
            </w:r>
            <w:r w:rsidR="00932B56" w:rsidRPr="00DF1713">
              <w:rPr>
                <w:rFonts w:ascii="Times New Roman" w:hAnsi="Times New Roman" w:cs="Times New Roman"/>
                <w:sz w:val="24"/>
                <w:szCs w:val="24"/>
                <w:lang w:val="tr-TR"/>
              </w:rPr>
              <w:t>mevduat kabul eden kuruluşlar</w:t>
            </w:r>
            <w:r w:rsidRPr="00DF1713">
              <w:rPr>
                <w:rFonts w:ascii="Times New Roman" w:hAnsi="Times New Roman" w:cs="Times New Roman"/>
                <w:sz w:val="24"/>
                <w:szCs w:val="24"/>
                <w:lang w:val="tr-TR"/>
              </w:rPr>
              <w:t xml:space="preserve">; </w:t>
            </w:r>
          </w:p>
          <w:p w:rsidR="00FA0CF5" w:rsidRPr="00DF1713" w:rsidRDefault="00FA0CF5" w:rsidP="007D0062">
            <w:pPr>
              <w:spacing w:after="0" w:line="240" w:lineRule="auto"/>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(b) </w:t>
            </w:r>
            <w:r w:rsidR="00932B56" w:rsidRPr="00DF1713">
              <w:rPr>
                <w:rFonts w:ascii="Times New Roman" w:hAnsi="Times New Roman" w:cs="Times New Roman"/>
                <w:sz w:val="24"/>
                <w:szCs w:val="24"/>
                <w:lang w:val="tr-TR"/>
              </w:rPr>
              <w:t xml:space="preserve">tam bankacılık </w:t>
            </w:r>
            <w:proofErr w:type="gramStart"/>
            <w:r w:rsidR="00932B56" w:rsidRPr="00DF1713">
              <w:rPr>
                <w:rFonts w:ascii="Times New Roman" w:hAnsi="Times New Roman" w:cs="Times New Roman"/>
                <w:sz w:val="24"/>
                <w:szCs w:val="24"/>
                <w:lang w:val="tr-TR"/>
              </w:rPr>
              <w:t>lisansları,</w:t>
            </w:r>
            <w:proofErr w:type="gramEnd"/>
            <w:r w:rsidR="00932B56" w:rsidRPr="00DF1713">
              <w:rPr>
                <w:rFonts w:ascii="Times New Roman" w:hAnsi="Times New Roman" w:cs="Times New Roman"/>
                <w:sz w:val="24"/>
                <w:szCs w:val="24"/>
                <w:lang w:val="tr-TR"/>
              </w:rPr>
              <w:t xml:space="preserve"> ve şartları karşılayan tam bankalara yönelik ayrıcalıklar</w:t>
            </w:r>
            <w:r w:rsidRPr="00DF1713">
              <w:rPr>
                <w:rFonts w:ascii="Times New Roman" w:hAnsi="Times New Roman" w:cs="Times New Roman"/>
                <w:sz w:val="24"/>
                <w:szCs w:val="24"/>
                <w:lang w:val="tr-TR"/>
              </w:rPr>
              <w:t>;</w:t>
            </w:r>
          </w:p>
          <w:p w:rsidR="00FA0CF5" w:rsidRPr="00DF1713" w:rsidRDefault="00FA0CF5" w:rsidP="007D0062">
            <w:pPr>
              <w:spacing w:after="0" w:line="240" w:lineRule="auto"/>
              <w:jc w:val="both"/>
              <w:rPr>
                <w:rFonts w:ascii="Times New Roman" w:eastAsia="Times New Roman" w:hAnsi="Times New Roman" w:cs="Times New Roman"/>
                <w:iCs/>
                <w:sz w:val="24"/>
                <w:szCs w:val="24"/>
                <w:lang w:val="tr-TR"/>
              </w:rPr>
            </w:pPr>
            <w:r w:rsidRPr="00DF1713">
              <w:rPr>
                <w:rFonts w:ascii="Times New Roman" w:hAnsi="Times New Roman" w:cs="Times New Roman"/>
                <w:sz w:val="24"/>
                <w:szCs w:val="24"/>
                <w:lang w:val="tr-TR"/>
              </w:rPr>
              <w:t xml:space="preserve">(c) </w:t>
            </w:r>
            <w:r w:rsidR="00932B56" w:rsidRPr="00DF1713">
              <w:rPr>
                <w:rFonts w:ascii="Times New Roman" w:hAnsi="Times New Roman" w:cs="Times New Roman"/>
                <w:sz w:val="24"/>
                <w:szCs w:val="24"/>
                <w:lang w:val="tr-TR"/>
              </w:rPr>
              <w:t>tüm elektronik bankacılık hizmetlerinin sunumu</w:t>
            </w:r>
            <w:r w:rsidRPr="00DF1713">
              <w:rPr>
                <w:rFonts w:ascii="Times New Roman" w:hAnsi="Times New Roman" w:cs="Times New Roman"/>
                <w:sz w:val="24"/>
                <w:szCs w:val="24"/>
                <w:lang w:val="tr-TR"/>
              </w:rPr>
              <w:t>.</w:t>
            </w:r>
          </w:p>
          <w:p w:rsidR="00FA0CF5" w:rsidRPr="00DF1713" w:rsidRDefault="00FA0CF5" w:rsidP="00EA07CA">
            <w:pPr>
              <w:autoSpaceDE w:val="0"/>
              <w:autoSpaceDN w:val="0"/>
              <w:adjustRightInd w:val="0"/>
              <w:spacing w:after="0" w:line="240" w:lineRule="auto"/>
              <w:rPr>
                <w:rFonts w:ascii="Times New Roman" w:eastAsia="Times New Roman" w:hAnsi="Times New Roman" w:cs="Times New Roman"/>
                <w:iCs/>
                <w:sz w:val="24"/>
                <w:szCs w:val="24"/>
                <w:lang w:val="tr-TR"/>
              </w:rPr>
            </w:pPr>
          </w:p>
          <w:p w:rsidR="00FA0CF5" w:rsidRPr="00DF1713" w:rsidRDefault="00FA0CF5" w:rsidP="00EA07CA">
            <w:pPr>
              <w:spacing w:after="0" w:line="240" w:lineRule="auto"/>
              <w:rPr>
                <w:rFonts w:ascii="Times New Roman" w:eastAsia="Times New Roman" w:hAnsi="Times New Roman" w:cs="Times New Roman"/>
                <w:b/>
                <w:sz w:val="24"/>
                <w:szCs w:val="24"/>
                <w:lang w:val="tr-TR"/>
              </w:rPr>
            </w:pPr>
          </w:p>
        </w:tc>
      </w:tr>
      <w:tr w:rsidR="007D0062" w:rsidRPr="0005477B" w:rsidTr="00FA0CF5">
        <w:tc>
          <w:tcPr>
            <w:tcW w:w="2217" w:type="dxa"/>
          </w:tcPr>
          <w:p w:rsidR="007D0062" w:rsidRPr="00DF1713" w:rsidRDefault="00FA0CF5" w:rsidP="00EA07CA">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7D0062" w:rsidRPr="00DF1713" w:rsidRDefault="007D0062" w:rsidP="00EA07CA">
            <w:pPr>
              <w:spacing w:after="0" w:line="240" w:lineRule="auto"/>
              <w:rPr>
                <w:rFonts w:ascii="Times New Roman" w:eastAsia="Times New Roman" w:hAnsi="Times New Roman" w:cs="Times New Roman"/>
                <w:b/>
                <w:sz w:val="24"/>
                <w:szCs w:val="24"/>
                <w:lang w:val="tr-TR"/>
              </w:rPr>
            </w:pPr>
          </w:p>
        </w:tc>
        <w:tc>
          <w:tcPr>
            <w:tcW w:w="6693" w:type="dxa"/>
          </w:tcPr>
          <w:p w:rsidR="007D0062" w:rsidRPr="00DF1713" w:rsidRDefault="00932B56" w:rsidP="00EA07CA">
            <w:pPr>
              <w:spacing w:after="0" w:line="240" w:lineRule="auto"/>
              <w:jc w:val="both"/>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19 sayılı Bankacılık Kanunu</w:t>
            </w:r>
          </w:p>
          <w:p w:rsidR="007D0062" w:rsidRPr="00DF1713" w:rsidRDefault="00932B56" w:rsidP="00932B56">
            <w:pPr>
              <w:spacing w:after="0" w:line="240" w:lineRule="auto"/>
              <w:jc w:val="both"/>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636 sayılı Singapur Merkez Bankası (SMB) Tebliği</w:t>
            </w:r>
          </w:p>
        </w:tc>
      </w:tr>
    </w:tbl>
    <w:p w:rsidR="00EA07CA" w:rsidRPr="00DF1713" w:rsidRDefault="00EA07CA">
      <w:pPr>
        <w:rPr>
          <w:rFonts w:ascii="Times New Roman" w:hAnsi="Times New Roman" w:cs="Times New Roman"/>
          <w:sz w:val="24"/>
          <w:szCs w:val="24"/>
          <w:lang w:val="tr-TR"/>
        </w:rPr>
      </w:pPr>
    </w:p>
    <w:p w:rsidR="00EA07CA" w:rsidRPr="00DF1713" w:rsidRDefault="00EA07CA">
      <w:pPr>
        <w:rPr>
          <w:rFonts w:ascii="Times New Roman" w:hAnsi="Times New Roman" w:cs="Times New Roman"/>
          <w:sz w:val="24"/>
          <w:szCs w:val="24"/>
          <w:lang w:val="tr-TR"/>
        </w:rPr>
      </w:pPr>
    </w:p>
    <w:p w:rsidR="00F003B6" w:rsidRPr="00DF1713" w:rsidRDefault="00F003B6">
      <w:pPr>
        <w:rPr>
          <w:rFonts w:ascii="Times New Roman" w:hAnsi="Times New Roman" w:cs="Times New Roman"/>
          <w:sz w:val="24"/>
          <w:szCs w:val="24"/>
          <w:lang w:val="tr-TR"/>
        </w:rPr>
      </w:pPr>
    </w:p>
    <w:p w:rsidR="00F003B6" w:rsidRPr="00DF1713" w:rsidRDefault="00F003B6">
      <w:pPr>
        <w:rPr>
          <w:rFonts w:ascii="Times New Roman" w:hAnsi="Times New Roman" w:cs="Times New Roman"/>
          <w:sz w:val="24"/>
          <w:szCs w:val="24"/>
          <w:lang w:val="tr-TR"/>
        </w:rPr>
      </w:pPr>
    </w:p>
    <w:p w:rsidR="00F003B6" w:rsidRPr="00DF1713" w:rsidRDefault="00F003B6">
      <w:pPr>
        <w:rPr>
          <w:rFonts w:ascii="Times New Roman" w:hAnsi="Times New Roman" w:cs="Times New Roman"/>
          <w:sz w:val="24"/>
          <w:szCs w:val="24"/>
          <w:lang w:val="tr-TR"/>
        </w:rPr>
      </w:pPr>
    </w:p>
    <w:p w:rsidR="00F003B6" w:rsidRPr="00DF1713" w:rsidRDefault="00F003B6">
      <w:pPr>
        <w:rPr>
          <w:rFonts w:ascii="Times New Roman" w:hAnsi="Times New Roman" w:cs="Times New Roman"/>
          <w:sz w:val="24"/>
          <w:szCs w:val="24"/>
          <w:lang w:val="tr-TR"/>
        </w:rPr>
      </w:pPr>
    </w:p>
    <w:p w:rsidR="00F003B6" w:rsidRPr="00DF1713" w:rsidRDefault="00F003B6">
      <w:pPr>
        <w:rPr>
          <w:rFonts w:ascii="Times New Roman" w:hAnsi="Times New Roman" w:cs="Times New Roman"/>
          <w:sz w:val="24"/>
          <w:szCs w:val="24"/>
          <w:lang w:val="tr-TR"/>
        </w:rPr>
      </w:pPr>
    </w:p>
    <w:p w:rsidR="00F003B6" w:rsidRPr="00DF1713" w:rsidRDefault="00F003B6">
      <w:pPr>
        <w:rPr>
          <w:rFonts w:ascii="Times New Roman" w:hAnsi="Times New Roman" w:cs="Times New Roman"/>
          <w:sz w:val="24"/>
          <w:szCs w:val="24"/>
          <w:lang w:val="tr-TR"/>
        </w:rPr>
      </w:pPr>
    </w:p>
    <w:p w:rsidR="00F003B6" w:rsidRPr="00DF1713" w:rsidRDefault="00F003B6">
      <w:pPr>
        <w:rPr>
          <w:rFonts w:ascii="Times New Roman" w:hAnsi="Times New Roman" w:cs="Times New Roman"/>
          <w:sz w:val="24"/>
          <w:szCs w:val="24"/>
          <w:lang w:val="tr-TR"/>
        </w:rPr>
      </w:pPr>
    </w:p>
    <w:p w:rsidR="00F003B6" w:rsidRPr="00DF1713" w:rsidRDefault="00F003B6">
      <w:pPr>
        <w:rPr>
          <w:rFonts w:ascii="Times New Roman" w:hAnsi="Times New Roman" w:cs="Times New Roman"/>
          <w:sz w:val="24"/>
          <w:szCs w:val="24"/>
          <w:lang w:val="tr-TR"/>
        </w:rPr>
      </w:pPr>
    </w:p>
    <w:p w:rsidR="00F003B6" w:rsidRPr="00DF1713" w:rsidRDefault="00F003B6">
      <w:pPr>
        <w:rPr>
          <w:rFonts w:ascii="Times New Roman" w:hAnsi="Times New Roman" w:cs="Times New Roman"/>
          <w:sz w:val="24"/>
          <w:szCs w:val="24"/>
          <w:lang w:val="tr-TR"/>
        </w:rPr>
      </w:pPr>
    </w:p>
    <w:p w:rsidR="00F003B6" w:rsidRPr="00DF1713" w:rsidRDefault="00F003B6">
      <w:pPr>
        <w:rPr>
          <w:rFonts w:ascii="Times New Roman" w:hAnsi="Times New Roman" w:cs="Times New Roman"/>
          <w:sz w:val="24"/>
          <w:szCs w:val="24"/>
          <w:lang w:val="tr-TR"/>
        </w:rPr>
      </w:pPr>
    </w:p>
    <w:p w:rsidR="00F003B6" w:rsidRDefault="00F003B6">
      <w:pPr>
        <w:rPr>
          <w:rFonts w:ascii="Times New Roman" w:hAnsi="Times New Roman" w:cs="Times New Roman"/>
          <w:sz w:val="24"/>
          <w:szCs w:val="24"/>
          <w:lang w:val="tr-TR"/>
        </w:rPr>
      </w:pPr>
    </w:p>
    <w:p w:rsidR="001A73FF" w:rsidRDefault="001A73FF">
      <w:pPr>
        <w:rPr>
          <w:rFonts w:ascii="Times New Roman" w:hAnsi="Times New Roman" w:cs="Times New Roman"/>
          <w:sz w:val="24"/>
          <w:szCs w:val="24"/>
          <w:lang w:val="tr-TR"/>
        </w:rPr>
      </w:pPr>
    </w:p>
    <w:p w:rsidR="001A73FF" w:rsidRPr="00DF1713" w:rsidRDefault="001A73FF">
      <w:pPr>
        <w:rPr>
          <w:rFonts w:ascii="Times New Roman" w:hAnsi="Times New Roman" w:cs="Times New Roman"/>
          <w:sz w:val="24"/>
          <w:szCs w:val="24"/>
          <w:lang w:val="tr-TR"/>
        </w:rPr>
      </w:pPr>
    </w:p>
    <w:p w:rsidR="00E70F5C" w:rsidRPr="00DF1713" w:rsidRDefault="00E70F5C">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5.</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0A4ABF" w:rsidRPr="00DF1713" w:rsidTr="000A4ABF">
        <w:tc>
          <w:tcPr>
            <w:tcW w:w="2075" w:type="dxa"/>
          </w:tcPr>
          <w:p w:rsidR="000A4ABF" w:rsidRPr="00DF1713" w:rsidRDefault="000A4ABF"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0A4ABF" w:rsidRPr="00DF1713" w:rsidRDefault="000A4ABF"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0A4ABF" w:rsidRPr="00DF1713" w:rsidRDefault="000A4ABF" w:rsidP="00C932B6">
            <w:pPr>
              <w:spacing w:after="0" w:line="240" w:lineRule="auto"/>
              <w:rPr>
                <w:rFonts w:ascii="Times New Roman" w:eastAsia="Times New Roman" w:hAnsi="Times New Roman" w:cs="Times New Roman"/>
                <w:sz w:val="24"/>
                <w:szCs w:val="24"/>
                <w:lang w:val="tr-TR"/>
              </w:rPr>
            </w:pPr>
          </w:p>
        </w:tc>
      </w:tr>
      <w:tr w:rsidR="000A4ABF" w:rsidRPr="00DF1713" w:rsidTr="000A4ABF">
        <w:tc>
          <w:tcPr>
            <w:tcW w:w="2075" w:type="dxa"/>
          </w:tcPr>
          <w:p w:rsidR="000A4ABF" w:rsidRPr="00DF1713" w:rsidRDefault="000A4ABF"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0A4ABF" w:rsidRPr="00DF1713" w:rsidRDefault="000A4ABF"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Bankacılık, Menkul Kıymetler</w:t>
            </w:r>
          </w:p>
          <w:p w:rsidR="000A4ABF" w:rsidRPr="00DF1713" w:rsidRDefault="000A4ABF" w:rsidP="00C932B6">
            <w:pPr>
              <w:spacing w:after="0" w:line="240" w:lineRule="auto"/>
              <w:rPr>
                <w:rFonts w:ascii="Times New Roman" w:eastAsia="Times New Roman" w:hAnsi="Times New Roman" w:cs="Times New Roman"/>
                <w:sz w:val="24"/>
                <w:szCs w:val="24"/>
                <w:lang w:val="tr-TR"/>
              </w:rPr>
            </w:pPr>
          </w:p>
        </w:tc>
      </w:tr>
      <w:tr w:rsidR="000A4ABF" w:rsidRPr="0005477B" w:rsidTr="000A4ABF">
        <w:tc>
          <w:tcPr>
            <w:tcW w:w="2075" w:type="dxa"/>
          </w:tcPr>
          <w:p w:rsidR="000A4ABF" w:rsidRPr="00DF1713" w:rsidRDefault="000A4ABF"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0A4ABF" w:rsidRPr="00DF1713" w:rsidRDefault="000A4ABF" w:rsidP="00C932B6">
            <w:pPr>
              <w:spacing w:after="0" w:line="240" w:lineRule="auto"/>
              <w:rPr>
                <w:rFonts w:ascii="Times New Roman" w:eastAsia="Times New Roman" w:hAnsi="Times New Roman" w:cs="Times New Roman"/>
                <w:color w:val="000000"/>
                <w:sz w:val="24"/>
                <w:szCs w:val="24"/>
                <w:lang w:val="tr-TR"/>
              </w:rPr>
            </w:pPr>
            <w:r w:rsidRPr="00DF1713">
              <w:rPr>
                <w:rFonts w:ascii="Times New Roman" w:eastAsia="Times New Roman" w:hAnsi="Times New Roman" w:cs="Times New Roman"/>
                <w:color w:val="000000"/>
                <w:sz w:val="24"/>
                <w:szCs w:val="24"/>
                <w:lang w:val="tr-TR"/>
              </w:rPr>
              <w:t xml:space="preserve">CPC 811 Sigortacılık ve emeklilik fonu hizmetleri hariç, Mali Aracılık Hizmetleri </w:t>
            </w:r>
          </w:p>
          <w:p w:rsidR="000A4ABF" w:rsidRPr="00DF1713" w:rsidRDefault="000A4ABF" w:rsidP="00C932B6">
            <w:pPr>
              <w:spacing w:after="0" w:line="240" w:lineRule="auto"/>
              <w:rPr>
                <w:rFonts w:ascii="Times New Roman" w:eastAsia="Times New Roman" w:hAnsi="Times New Roman" w:cs="Times New Roman"/>
                <w:sz w:val="24"/>
                <w:szCs w:val="24"/>
                <w:lang w:val="tr-TR"/>
              </w:rPr>
            </w:pPr>
          </w:p>
        </w:tc>
      </w:tr>
      <w:tr w:rsidR="000A4ABF" w:rsidRPr="0005477B" w:rsidTr="000A4ABF">
        <w:tc>
          <w:tcPr>
            <w:tcW w:w="2075" w:type="dxa"/>
          </w:tcPr>
          <w:p w:rsidR="000A4ABF" w:rsidRPr="00DF1713" w:rsidRDefault="000A4ABF"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E70F5C" w:rsidRPr="00DF1713" w:rsidRDefault="008A3419" w:rsidP="00E70F5C">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E70F5C" w:rsidRPr="00DF1713">
              <w:rPr>
                <w:rFonts w:ascii="Times New Roman" w:hAnsi="Times New Roman"/>
                <w:sz w:val="24"/>
                <w:szCs w:val="24"/>
                <w:lang w:val="tr-TR"/>
              </w:rPr>
              <w:t xml:space="preserve">Muamele (Madde </w:t>
            </w:r>
            <w:proofErr w:type="gramStart"/>
            <w:r w:rsidR="00E70F5C" w:rsidRPr="00DF1713">
              <w:rPr>
                <w:rFonts w:ascii="Times New Roman" w:hAnsi="Times New Roman"/>
                <w:sz w:val="24"/>
                <w:szCs w:val="24"/>
                <w:lang w:val="tr-TR"/>
              </w:rPr>
              <w:t>10.3</w:t>
            </w:r>
            <w:proofErr w:type="gramEnd"/>
            <w:r w:rsidR="00E70F5C" w:rsidRPr="00DF1713">
              <w:rPr>
                <w:rFonts w:ascii="Times New Roman" w:hAnsi="Times New Roman"/>
                <w:sz w:val="24"/>
                <w:szCs w:val="24"/>
                <w:lang w:val="tr-TR"/>
              </w:rPr>
              <w:t>)</w:t>
            </w:r>
          </w:p>
          <w:p w:rsidR="000A4ABF" w:rsidRPr="00DF1713" w:rsidRDefault="00E70F5C" w:rsidP="00E70F5C">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0A4ABF" w:rsidRPr="00DF1713" w:rsidRDefault="000A4ABF" w:rsidP="00C932B6">
            <w:pPr>
              <w:spacing w:after="0" w:line="240" w:lineRule="auto"/>
              <w:rPr>
                <w:rFonts w:ascii="Times New Roman" w:eastAsia="Times New Roman" w:hAnsi="Times New Roman" w:cs="Times New Roman"/>
                <w:sz w:val="24"/>
                <w:szCs w:val="24"/>
                <w:lang w:val="tr-TR"/>
              </w:rPr>
            </w:pPr>
          </w:p>
        </w:tc>
      </w:tr>
      <w:tr w:rsidR="000A4ABF" w:rsidRPr="0005477B" w:rsidTr="000A4ABF">
        <w:tc>
          <w:tcPr>
            <w:tcW w:w="2075" w:type="dxa"/>
          </w:tcPr>
          <w:p w:rsidR="000A4ABF" w:rsidRPr="00DF1713" w:rsidRDefault="000A4ABF"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0A4ABF" w:rsidRPr="00DF1713" w:rsidRDefault="000A4ABF" w:rsidP="002F2E25">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Singapur, yerleşik olmayan mali kuruluşlara Singapur doları kredi kullandırılması veya bu kuruluşlar için Singapur doları cinsinden hisse veya tahvil ihraç işlemlerinin gerçekleştirilmesi ile ilgili </w:t>
            </w:r>
            <w:r w:rsidRPr="00DF1713">
              <w:rPr>
                <w:rFonts w:ascii="Times New Roman" w:eastAsia="Times New Roman" w:hAnsi="Times New Roman" w:cs="Times New Roman"/>
                <w:sz w:val="24"/>
                <w:szCs w:val="24"/>
                <w:lang w:val="tr-TR"/>
              </w:rPr>
              <w:t>her türlü önlemi alma</w:t>
            </w:r>
            <w:r w:rsidR="00F73016">
              <w:rPr>
                <w:rFonts w:ascii="Times New Roman" w:eastAsia="Times New Roman" w:hAnsi="Times New Roman" w:cs="Times New Roman"/>
                <w:sz w:val="24"/>
                <w:szCs w:val="24"/>
                <w:lang w:val="tr-TR"/>
              </w:rPr>
              <w:t xml:space="preserve"> veya</w:t>
            </w:r>
            <w:r w:rsidRPr="00DF1713">
              <w:rPr>
                <w:rFonts w:ascii="Times New Roman" w:eastAsia="Times New Roman" w:hAnsi="Times New Roman" w:cs="Times New Roman"/>
                <w:sz w:val="24"/>
                <w:szCs w:val="24"/>
                <w:lang w:val="tr-TR"/>
              </w:rPr>
              <w:t xml:space="preserve"> sürdürme hakkını saklı tutar.</w:t>
            </w:r>
          </w:p>
          <w:p w:rsidR="000A4ABF" w:rsidRPr="00DF1713" w:rsidRDefault="000A4ABF" w:rsidP="00C932B6">
            <w:pPr>
              <w:spacing w:after="0" w:line="240" w:lineRule="auto"/>
              <w:rPr>
                <w:rFonts w:ascii="Times New Roman" w:eastAsia="Times New Roman" w:hAnsi="Times New Roman" w:cs="Times New Roman"/>
                <w:b/>
                <w:sz w:val="24"/>
                <w:szCs w:val="24"/>
                <w:lang w:val="tr-TR"/>
              </w:rPr>
            </w:pPr>
          </w:p>
        </w:tc>
      </w:tr>
      <w:tr w:rsidR="000A4ABF" w:rsidRPr="0005477B" w:rsidTr="000A4ABF">
        <w:tc>
          <w:tcPr>
            <w:tcW w:w="2075" w:type="dxa"/>
          </w:tcPr>
          <w:p w:rsidR="000A4ABF" w:rsidRPr="00DF1713" w:rsidRDefault="000A4ABF"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0A4ABF" w:rsidRPr="00DF1713" w:rsidRDefault="000A4ABF" w:rsidP="00763A14">
            <w:pPr>
              <w:spacing w:after="0" w:line="240" w:lineRule="auto"/>
              <w:rPr>
                <w:rFonts w:ascii="Times New Roman" w:eastAsia="Times New Roman" w:hAnsi="Times New Roman" w:cs="Times New Roman"/>
                <w:b/>
                <w:sz w:val="24"/>
                <w:szCs w:val="24"/>
                <w:lang w:val="tr-TR"/>
              </w:rPr>
            </w:pPr>
          </w:p>
        </w:tc>
        <w:tc>
          <w:tcPr>
            <w:tcW w:w="6835" w:type="dxa"/>
          </w:tcPr>
          <w:p w:rsidR="000A4ABF" w:rsidRPr="00DF1713" w:rsidRDefault="000A4ABF" w:rsidP="00C932B6">
            <w:pPr>
              <w:spacing w:after="0" w:line="240" w:lineRule="auto"/>
              <w:jc w:val="both"/>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19 sayılı Bankacılık Kanunu</w:t>
            </w:r>
          </w:p>
          <w:p w:rsidR="000A4ABF" w:rsidRPr="00DF1713" w:rsidRDefault="008A2DCE" w:rsidP="00513E89">
            <w:pPr>
              <w:spacing w:after="0" w:line="240" w:lineRule="auto"/>
              <w:jc w:val="both"/>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 xml:space="preserve">109, 757, 816, 1105 sayılı </w:t>
            </w:r>
            <w:r w:rsidR="000A4ABF" w:rsidRPr="00DF1713">
              <w:rPr>
                <w:rFonts w:ascii="Times New Roman" w:eastAsia="Times New Roman" w:hAnsi="Times New Roman" w:cs="Times New Roman"/>
                <w:sz w:val="24"/>
                <w:szCs w:val="24"/>
                <w:lang w:val="tr-TR"/>
              </w:rPr>
              <w:t>S</w:t>
            </w:r>
            <w:r w:rsidRPr="00DF1713">
              <w:rPr>
                <w:rFonts w:ascii="Times New Roman" w:eastAsia="Times New Roman" w:hAnsi="Times New Roman" w:cs="Times New Roman"/>
                <w:sz w:val="24"/>
                <w:szCs w:val="24"/>
                <w:lang w:val="tr-TR"/>
              </w:rPr>
              <w:t>MB Tebliğleri</w:t>
            </w:r>
            <w:r w:rsidR="000A4ABF" w:rsidRPr="00DF1713">
              <w:rPr>
                <w:rFonts w:ascii="Times New Roman" w:eastAsia="Times New Roman" w:hAnsi="Times New Roman" w:cs="Times New Roman"/>
                <w:sz w:val="24"/>
                <w:szCs w:val="24"/>
                <w:lang w:val="tr-TR"/>
              </w:rPr>
              <w:t>; SFA 04-N04</w:t>
            </w:r>
          </w:p>
          <w:p w:rsidR="000A4ABF" w:rsidRPr="00DF1713" w:rsidRDefault="000A4ABF" w:rsidP="00513E89">
            <w:pPr>
              <w:spacing w:after="0" w:line="240" w:lineRule="auto"/>
              <w:jc w:val="both"/>
              <w:rPr>
                <w:rFonts w:ascii="Times New Roman" w:eastAsia="Times New Roman" w:hAnsi="Times New Roman" w:cs="Times New Roman"/>
                <w:sz w:val="24"/>
                <w:szCs w:val="24"/>
                <w:lang w:val="tr-TR"/>
              </w:rPr>
            </w:pPr>
          </w:p>
        </w:tc>
      </w:tr>
    </w:tbl>
    <w:p w:rsidR="00F003B6" w:rsidRPr="00DF1713" w:rsidRDefault="00F003B6">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1B7419">
      <w:pPr>
        <w:rPr>
          <w:rFonts w:ascii="Times New Roman" w:hAnsi="Times New Roman" w:cs="Times New Roman"/>
          <w:sz w:val="24"/>
          <w:szCs w:val="24"/>
          <w:lang w:val="tr-TR"/>
        </w:rPr>
      </w:pPr>
    </w:p>
    <w:p w:rsidR="001B7419" w:rsidRPr="00DF1713" w:rsidRDefault="00E70F5C">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6.</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CA077B" w:rsidRPr="00DF1713" w:rsidTr="00CA077B">
        <w:tc>
          <w:tcPr>
            <w:tcW w:w="2075" w:type="dxa"/>
          </w:tcPr>
          <w:p w:rsidR="00CA077B" w:rsidRPr="00DF1713" w:rsidRDefault="00CA077B"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CA077B" w:rsidRPr="00DF1713" w:rsidRDefault="00CA077B"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CA077B" w:rsidRPr="00DF1713" w:rsidRDefault="00CA077B" w:rsidP="00C932B6">
            <w:pPr>
              <w:spacing w:after="0" w:line="240" w:lineRule="auto"/>
              <w:rPr>
                <w:rFonts w:ascii="Times New Roman" w:eastAsia="Times New Roman" w:hAnsi="Times New Roman" w:cs="Times New Roman"/>
                <w:sz w:val="24"/>
                <w:szCs w:val="24"/>
                <w:lang w:val="tr-TR"/>
              </w:rPr>
            </w:pPr>
          </w:p>
        </w:tc>
      </w:tr>
      <w:tr w:rsidR="00CA077B" w:rsidRPr="00DF1713" w:rsidTr="00CA077B">
        <w:tc>
          <w:tcPr>
            <w:tcW w:w="2075" w:type="dxa"/>
          </w:tcPr>
          <w:p w:rsidR="00CA077B" w:rsidRPr="00DF1713" w:rsidRDefault="00CA077B"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CA077B" w:rsidRPr="00DF1713" w:rsidRDefault="00CA077B"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Bankacılık</w:t>
            </w:r>
          </w:p>
          <w:p w:rsidR="00CA077B" w:rsidRPr="00DF1713" w:rsidRDefault="00CA077B" w:rsidP="00C932B6">
            <w:pPr>
              <w:spacing w:after="0" w:line="240" w:lineRule="auto"/>
              <w:rPr>
                <w:rFonts w:ascii="Times New Roman" w:eastAsia="Times New Roman" w:hAnsi="Times New Roman" w:cs="Times New Roman"/>
                <w:sz w:val="24"/>
                <w:szCs w:val="24"/>
                <w:lang w:val="tr-TR"/>
              </w:rPr>
            </w:pPr>
          </w:p>
        </w:tc>
      </w:tr>
      <w:tr w:rsidR="00CA077B" w:rsidRPr="0005477B" w:rsidTr="00CA077B">
        <w:tc>
          <w:tcPr>
            <w:tcW w:w="2075" w:type="dxa"/>
          </w:tcPr>
          <w:p w:rsidR="00CA077B" w:rsidRPr="00DF1713" w:rsidRDefault="00CA077B"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CA077B" w:rsidRPr="00DF1713" w:rsidRDefault="00CA077B" w:rsidP="00C932B6">
            <w:pPr>
              <w:spacing w:after="0" w:line="240" w:lineRule="auto"/>
              <w:rPr>
                <w:rFonts w:ascii="Times New Roman" w:eastAsia="Times New Roman" w:hAnsi="Times New Roman" w:cs="Times New Roman"/>
                <w:color w:val="000000"/>
                <w:sz w:val="24"/>
                <w:szCs w:val="24"/>
                <w:lang w:val="tr-TR"/>
              </w:rPr>
            </w:pPr>
            <w:r w:rsidRPr="00DF1713">
              <w:rPr>
                <w:rFonts w:ascii="Times New Roman" w:eastAsia="Times New Roman" w:hAnsi="Times New Roman" w:cs="Times New Roman"/>
                <w:color w:val="000000"/>
                <w:sz w:val="24"/>
                <w:szCs w:val="24"/>
                <w:lang w:val="tr-TR"/>
              </w:rPr>
              <w:t>CPC 811 Sigortacılık ve emeklilik fonu hizmetleri hariç, Mali Aracılık Hizmetleri</w:t>
            </w:r>
          </w:p>
          <w:p w:rsidR="00CA077B" w:rsidRPr="00DF1713" w:rsidRDefault="00CA077B" w:rsidP="00C932B6">
            <w:pPr>
              <w:spacing w:after="0" w:line="240" w:lineRule="auto"/>
              <w:rPr>
                <w:rFonts w:ascii="Times New Roman" w:eastAsia="Times New Roman" w:hAnsi="Times New Roman" w:cs="Times New Roman"/>
                <w:sz w:val="24"/>
                <w:szCs w:val="24"/>
                <w:lang w:val="tr-TR"/>
              </w:rPr>
            </w:pPr>
          </w:p>
        </w:tc>
      </w:tr>
      <w:tr w:rsidR="00CA077B" w:rsidRPr="0005477B" w:rsidTr="00CA077B">
        <w:tc>
          <w:tcPr>
            <w:tcW w:w="2075" w:type="dxa"/>
          </w:tcPr>
          <w:p w:rsidR="00CA077B" w:rsidRPr="00DF1713" w:rsidRDefault="00CA077B"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E70F5C" w:rsidRPr="00DF1713" w:rsidRDefault="008A3419" w:rsidP="00E70F5C">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E70F5C" w:rsidRPr="00DF1713">
              <w:rPr>
                <w:rFonts w:ascii="Times New Roman" w:hAnsi="Times New Roman"/>
                <w:sz w:val="24"/>
                <w:szCs w:val="24"/>
                <w:lang w:val="tr-TR"/>
              </w:rPr>
              <w:t xml:space="preserve">Muamele (Madde </w:t>
            </w:r>
            <w:proofErr w:type="gramStart"/>
            <w:r w:rsidR="00E70F5C" w:rsidRPr="00DF1713">
              <w:rPr>
                <w:rFonts w:ascii="Times New Roman" w:hAnsi="Times New Roman"/>
                <w:sz w:val="24"/>
                <w:szCs w:val="24"/>
                <w:lang w:val="tr-TR"/>
              </w:rPr>
              <w:t>10.3</w:t>
            </w:r>
            <w:proofErr w:type="gramEnd"/>
            <w:r w:rsidR="00E70F5C" w:rsidRPr="00DF1713">
              <w:rPr>
                <w:rFonts w:ascii="Times New Roman" w:hAnsi="Times New Roman"/>
                <w:sz w:val="24"/>
                <w:szCs w:val="24"/>
                <w:lang w:val="tr-TR"/>
              </w:rPr>
              <w:t>)</w:t>
            </w:r>
          </w:p>
          <w:p w:rsidR="00CA077B" w:rsidRPr="00DF1713" w:rsidRDefault="00E70F5C" w:rsidP="00E70F5C">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CA077B" w:rsidRPr="00DF1713" w:rsidRDefault="00CA077B" w:rsidP="00C932B6">
            <w:pPr>
              <w:spacing w:after="0" w:line="240" w:lineRule="auto"/>
              <w:rPr>
                <w:rFonts w:ascii="Times New Roman" w:eastAsia="Times New Roman" w:hAnsi="Times New Roman" w:cs="Times New Roman"/>
                <w:sz w:val="24"/>
                <w:szCs w:val="24"/>
                <w:lang w:val="tr-TR"/>
              </w:rPr>
            </w:pPr>
          </w:p>
        </w:tc>
      </w:tr>
      <w:tr w:rsidR="00CA077B" w:rsidRPr="0005477B" w:rsidTr="00CA077B">
        <w:tc>
          <w:tcPr>
            <w:tcW w:w="2075" w:type="dxa"/>
          </w:tcPr>
          <w:p w:rsidR="00CA077B" w:rsidRPr="00DF1713" w:rsidRDefault="00CA077B"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CA077B" w:rsidRPr="00DF1713" w:rsidRDefault="00CA077B" w:rsidP="001B7419">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Singapur, herhangi bir sosyal güvenlik, kamu emeklilik veya kanuni tasarruf planı bünyesindeki paranın</w:t>
            </w:r>
            <w:r w:rsidR="00ED512B" w:rsidRPr="00DF1713">
              <w:rPr>
                <w:rFonts w:ascii="Times New Roman" w:hAnsi="Times New Roman" w:cs="Times New Roman"/>
                <w:sz w:val="24"/>
                <w:szCs w:val="24"/>
                <w:lang w:val="tr-TR"/>
              </w:rPr>
              <w:t xml:space="preserve"> kullanımı ile ilişkili</w:t>
            </w:r>
            <w:r w:rsidRPr="00DF1713">
              <w:rPr>
                <w:rFonts w:ascii="Times New Roman" w:hAnsi="Times New Roman" w:cs="Times New Roman"/>
                <w:sz w:val="24"/>
                <w:szCs w:val="24"/>
                <w:lang w:val="tr-TR"/>
              </w:rPr>
              <w:t xml:space="preserve">, yatırım yoluyla kullanım </w:t>
            </w:r>
            <w:proofErr w:type="gramStart"/>
            <w:r w:rsidRPr="00DF1713">
              <w:rPr>
                <w:rFonts w:ascii="Times New Roman" w:hAnsi="Times New Roman" w:cs="Times New Roman"/>
                <w:sz w:val="24"/>
                <w:szCs w:val="24"/>
                <w:lang w:val="tr-TR"/>
              </w:rPr>
              <w:t>dahil</w:t>
            </w:r>
            <w:proofErr w:type="gramEnd"/>
            <w:r w:rsidRPr="00DF1713">
              <w:rPr>
                <w:rFonts w:ascii="Times New Roman" w:hAnsi="Times New Roman" w:cs="Times New Roman"/>
                <w:sz w:val="24"/>
                <w:szCs w:val="24"/>
                <w:lang w:val="tr-TR"/>
              </w:rPr>
              <w:t xml:space="preserve">, her türlü önlemi alma </w:t>
            </w:r>
            <w:r w:rsidR="00F73016">
              <w:rPr>
                <w:rFonts w:ascii="Times New Roman" w:hAnsi="Times New Roman" w:cs="Times New Roman"/>
                <w:sz w:val="24"/>
                <w:szCs w:val="24"/>
                <w:lang w:val="tr-TR"/>
              </w:rPr>
              <w:t xml:space="preserve">veya </w:t>
            </w:r>
            <w:r w:rsidRPr="00DF1713">
              <w:rPr>
                <w:rFonts w:ascii="Times New Roman" w:hAnsi="Times New Roman" w:cs="Times New Roman"/>
                <w:sz w:val="24"/>
                <w:szCs w:val="24"/>
                <w:lang w:val="tr-TR"/>
              </w:rPr>
              <w:t xml:space="preserve">sürdürme hakkını saklı tutar.  </w:t>
            </w:r>
          </w:p>
          <w:p w:rsidR="00CA077B" w:rsidRPr="00DF1713" w:rsidRDefault="00CA077B" w:rsidP="001B7419">
            <w:pPr>
              <w:spacing w:after="0" w:line="240" w:lineRule="auto"/>
              <w:rPr>
                <w:rFonts w:ascii="Times New Roman" w:eastAsia="Times New Roman" w:hAnsi="Times New Roman" w:cs="Times New Roman"/>
                <w:b/>
                <w:sz w:val="24"/>
                <w:szCs w:val="24"/>
                <w:lang w:val="tr-TR"/>
              </w:rPr>
            </w:pPr>
          </w:p>
        </w:tc>
      </w:tr>
      <w:tr w:rsidR="001B7419" w:rsidRPr="0005477B" w:rsidTr="00CA077B">
        <w:tc>
          <w:tcPr>
            <w:tcW w:w="2075" w:type="dxa"/>
          </w:tcPr>
          <w:p w:rsidR="001B7419" w:rsidRPr="00DF1713" w:rsidRDefault="00CA077B" w:rsidP="00C932B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1B7419" w:rsidRPr="00DF1713" w:rsidRDefault="001B7419" w:rsidP="00C932B6">
            <w:pPr>
              <w:spacing w:after="0" w:line="240" w:lineRule="auto"/>
              <w:rPr>
                <w:rFonts w:ascii="Times New Roman" w:eastAsia="Times New Roman" w:hAnsi="Times New Roman" w:cs="Times New Roman"/>
                <w:b/>
                <w:sz w:val="24"/>
                <w:szCs w:val="24"/>
                <w:lang w:val="tr-TR"/>
              </w:rPr>
            </w:pPr>
          </w:p>
        </w:tc>
        <w:tc>
          <w:tcPr>
            <w:tcW w:w="6835" w:type="dxa"/>
          </w:tcPr>
          <w:p w:rsidR="001B7419" w:rsidRPr="00DF1713" w:rsidRDefault="00CA077B" w:rsidP="00C932B6">
            <w:pPr>
              <w:spacing w:after="0" w:line="240" w:lineRule="auto"/>
              <w:jc w:val="both"/>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 xml:space="preserve">19 sayılı </w:t>
            </w:r>
            <w:r w:rsidR="001B7419" w:rsidRPr="00DF1713">
              <w:rPr>
                <w:rFonts w:ascii="Times New Roman" w:eastAsia="Times New Roman" w:hAnsi="Times New Roman" w:cs="Times New Roman"/>
                <w:sz w:val="24"/>
                <w:szCs w:val="24"/>
                <w:lang w:val="tr-TR"/>
              </w:rPr>
              <w:t>Bank</w:t>
            </w:r>
            <w:r w:rsidRPr="00DF1713">
              <w:rPr>
                <w:rFonts w:ascii="Times New Roman" w:eastAsia="Times New Roman" w:hAnsi="Times New Roman" w:cs="Times New Roman"/>
                <w:sz w:val="24"/>
                <w:szCs w:val="24"/>
                <w:lang w:val="tr-TR"/>
              </w:rPr>
              <w:t>acılık</w:t>
            </w:r>
            <w:r w:rsidR="001B7419" w:rsidRPr="00DF1713">
              <w:rPr>
                <w:rFonts w:ascii="Times New Roman" w:eastAsia="Times New Roman" w:hAnsi="Times New Roman" w:cs="Times New Roman"/>
                <w:sz w:val="24"/>
                <w:szCs w:val="24"/>
                <w:lang w:val="tr-TR"/>
              </w:rPr>
              <w:t xml:space="preserve"> </w:t>
            </w:r>
            <w:r w:rsidRPr="00DF1713">
              <w:rPr>
                <w:rFonts w:ascii="Times New Roman" w:eastAsia="Times New Roman" w:hAnsi="Times New Roman" w:cs="Times New Roman"/>
                <w:sz w:val="24"/>
                <w:szCs w:val="24"/>
                <w:lang w:val="tr-TR"/>
              </w:rPr>
              <w:t>Kanunu</w:t>
            </w:r>
          </w:p>
          <w:p w:rsidR="001B7419" w:rsidRPr="00DF1713" w:rsidRDefault="00CA077B" w:rsidP="00CA077B">
            <w:pPr>
              <w:spacing w:after="0" w:line="240" w:lineRule="auto"/>
              <w:jc w:val="both"/>
              <w:rPr>
                <w:rFonts w:ascii="Times New Roman" w:eastAsia="Times New Roman" w:hAnsi="Times New Roman" w:cs="Times New Roman"/>
                <w:sz w:val="24"/>
                <w:szCs w:val="24"/>
                <w:lang w:val="tr-TR"/>
              </w:rPr>
            </w:pPr>
            <w:r w:rsidRPr="00DF1713">
              <w:rPr>
                <w:rFonts w:ascii="Times New Roman" w:hAnsi="Times New Roman" w:cs="Times New Roman"/>
                <w:sz w:val="24"/>
                <w:szCs w:val="24"/>
                <w:lang w:val="tr-TR"/>
              </w:rPr>
              <w:t xml:space="preserve">36 sayılı Merkezi Tasarruf Fonu Kanunu </w:t>
            </w:r>
          </w:p>
        </w:tc>
      </w:tr>
    </w:tbl>
    <w:p w:rsidR="001B7419" w:rsidRPr="00DF1713" w:rsidRDefault="001B7419">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DD1867" w:rsidRPr="00DF1713" w:rsidRDefault="00DD1867">
      <w:pPr>
        <w:rPr>
          <w:rFonts w:ascii="Times New Roman" w:hAnsi="Times New Roman" w:cs="Times New Roman"/>
          <w:sz w:val="24"/>
          <w:szCs w:val="24"/>
          <w:lang w:val="tr-TR"/>
        </w:rPr>
      </w:pPr>
    </w:p>
    <w:p w:rsidR="00C5439E" w:rsidRPr="00DF1713" w:rsidRDefault="00C5439E">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7.</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651BEB" w:rsidRPr="00DF1713" w:rsidTr="00651BEB">
        <w:tc>
          <w:tcPr>
            <w:tcW w:w="2075" w:type="dxa"/>
          </w:tcPr>
          <w:p w:rsidR="00651BEB" w:rsidRPr="00DF1713" w:rsidRDefault="00651BEB"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651BEB" w:rsidRPr="00DF1713" w:rsidRDefault="00651BEB"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651BEB" w:rsidRPr="00DF1713" w:rsidRDefault="00651BEB" w:rsidP="00C932B6">
            <w:pPr>
              <w:spacing w:after="0" w:line="240" w:lineRule="auto"/>
              <w:rPr>
                <w:rFonts w:ascii="Times New Roman" w:eastAsia="Times New Roman" w:hAnsi="Times New Roman" w:cs="Times New Roman"/>
                <w:sz w:val="24"/>
                <w:szCs w:val="24"/>
                <w:lang w:val="tr-TR"/>
              </w:rPr>
            </w:pPr>
          </w:p>
        </w:tc>
      </w:tr>
      <w:tr w:rsidR="00651BEB" w:rsidRPr="00DF1713" w:rsidTr="00651BEB">
        <w:tc>
          <w:tcPr>
            <w:tcW w:w="2075" w:type="dxa"/>
          </w:tcPr>
          <w:p w:rsidR="00651BEB" w:rsidRPr="00DF1713" w:rsidRDefault="00651BEB"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651BEB" w:rsidRPr="00DF1713" w:rsidRDefault="00651BEB"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Bankacılık</w:t>
            </w:r>
          </w:p>
          <w:p w:rsidR="00651BEB" w:rsidRPr="00DF1713" w:rsidRDefault="00651BEB" w:rsidP="00C932B6">
            <w:pPr>
              <w:spacing w:after="0" w:line="240" w:lineRule="auto"/>
              <w:rPr>
                <w:rFonts w:ascii="Times New Roman" w:eastAsia="Times New Roman" w:hAnsi="Times New Roman" w:cs="Times New Roman"/>
                <w:sz w:val="24"/>
                <w:szCs w:val="24"/>
                <w:lang w:val="tr-TR"/>
              </w:rPr>
            </w:pPr>
          </w:p>
        </w:tc>
      </w:tr>
      <w:tr w:rsidR="00651BEB" w:rsidRPr="0005477B" w:rsidTr="00651BEB">
        <w:tc>
          <w:tcPr>
            <w:tcW w:w="2075" w:type="dxa"/>
          </w:tcPr>
          <w:p w:rsidR="00651BEB" w:rsidRPr="00DF1713" w:rsidRDefault="00651BEB"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651BEB" w:rsidRPr="00DF1713" w:rsidRDefault="00651BEB" w:rsidP="00C932B6">
            <w:pPr>
              <w:spacing w:after="0" w:line="240" w:lineRule="auto"/>
              <w:rPr>
                <w:rFonts w:ascii="Times New Roman" w:eastAsia="Times New Roman" w:hAnsi="Times New Roman" w:cs="Times New Roman"/>
                <w:color w:val="000000"/>
                <w:sz w:val="24"/>
                <w:szCs w:val="24"/>
                <w:lang w:val="tr-TR"/>
              </w:rPr>
            </w:pPr>
            <w:r w:rsidRPr="00DF1713">
              <w:rPr>
                <w:rFonts w:ascii="Times New Roman" w:eastAsia="Times New Roman" w:hAnsi="Times New Roman" w:cs="Times New Roman"/>
                <w:color w:val="000000"/>
                <w:sz w:val="24"/>
                <w:szCs w:val="24"/>
                <w:lang w:val="tr-TR"/>
              </w:rPr>
              <w:t>CPC 811 Sigortacılık ve emeklilik fonu hizmetleri hariç, Mali Aracılık Hizmetleri</w:t>
            </w:r>
          </w:p>
          <w:p w:rsidR="00651BEB" w:rsidRPr="00DF1713" w:rsidRDefault="00651BEB" w:rsidP="00C932B6">
            <w:pPr>
              <w:spacing w:after="0" w:line="240" w:lineRule="auto"/>
              <w:rPr>
                <w:rFonts w:ascii="Times New Roman" w:eastAsia="Times New Roman" w:hAnsi="Times New Roman" w:cs="Times New Roman"/>
                <w:sz w:val="24"/>
                <w:szCs w:val="24"/>
                <w:lang w:val="tr-TR"/>
              </w:rPr>
            </w:pPr>
          </w:p>
        </w:tc>
      </w:tr>
      <w:tr w:rsidR="00651BEB" w:rsidRPr="0005477B" w:rsidTr="00651BEB">
        <w:tc>
          <w:tcPr>
            <w:tcW w:w="2075" w:type="dxa"/>
          </w:tcPr>
          <w:p w:rsidR="00651BEB" w:rsidRPr="00DF1713" w:rsidRDefault="00651BEB"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C5439E" w:rsidRPr="00DF1713" w:rsidRDefault="008A3419" w:rsidP="00C5439E">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C5439E" w:rsidRPr="00DF1713">
              <w:rPr>
                <w:rFonts w:ascii="Times New Roman" w:hAnsi="Times New Roman"/>
                <w:sz w:val="24"/>
                <w:szCs w:val="24"/>
                <w:lang w:val="tr-TR"/>
              </w:rPr>
              <w:t xml:space="preserve">Muamele (Madde </w:t>
            </w:r>
            <w:proofErr w:type="gramStart"/>
            <w:r w:rsidR="00C5439E" w:rsidRPr="00DF1713">
              <w:rPr>
                <w:rFonts w:ascii="Times New Roman" w:hAnsi="Times New Roman"/>
                <w:sz w:val="24"/>
                <w:szCs w:val="24"/>
                <w:lang w:val="tr-TR"/>
              </w:rPr>
              <w:t>10.3</w:t>
            </w:r>
            <w:proofErr w:type="gramEnd"/>
            <w:r w:rsidR="00C5439E" w:rsidRPr="00DF1713">
              <w:rPr>
                <w:rFonts w:ascii="Times New Roman" w:hAnsi="Times New Roman"/>
                <w:sz w:val="24"/>
                <w:szCs w:val="24"/>
                <w:lang w:val="tr-TR"/>
              </w:rPr>
              <w:t>)</w:t>
            </w:r>
          </w:p>
          <w:p w:rsidR="00C5439E" w:rsidRPr="00DF1713" w:rsidRDefault="00C5439E" w:rsidP="00C5439E">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651BEB" w:rsidRPr="00DF1713" w:rsidRDefault="00651BEB" w:rsidP="00C932B6">
            <w:pPr>
              <w:spacing w:after="0" w:line="240" w:lineRule="auto"/>
              <w:rPr>
                <w:rFonts w:ascii="Times New Roman" w:eastAsia="Times New Roman" w:hAnsi="Times New Roman" w:cs="Times New Roman"/>
                <w:sz w:val="24"/>
                <w:szCs w:val="24"/>
                <w:lang w:val="tr-TR"/>
              </w:rPr>
            </w:pPr>
          </w:p>
        </w:tc>
      </w:tr>
      <w:tr w:rsidR="00651BEB" w:rsidRPr="0005477B" w:rsidTr="00651BEB">
        <w:tc>
          <w:tcPr>
            <w:tcW w:w="2075" w:type="dxa"/>
          </w:tcPr>
          <w:p w:rsidR="00651BEB" w:rsidRPr="00DF1713" w:rsidRDefault="00651BEB"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651BEB" w:rsidRPr="00DF1713" w:rsidRDefault="00651BEB" w:rsidP="00095661">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Singap</w:t>
            </w:r>
            <w:r w:rsidR="008B7B3C" w:rsidRPr="00DF1713">
              <w:rPr>
                <w:rFonts w:ascii="Times New Roman" w:hAnsi="Times New Roman" w:cs="Times New Roman"/>
                <w:sz w:val="24"/>
                <w:szCs w:val="24"/>
                <w:lang w:val="tr-TR"/>
              </w:rPr>
              <w:t>u</w:t>
            </w:r>
            <w:r w:rsidRPr="00DF1713">
              <w:rPr>
                <w:rFonts w:ascii="Times New Roman" w:hAnsi="Times New Roman" w:cs="Times New Roman"/>
                <w:sz w:val="24"/>
                <w:szCs w:val="24"/>
                <w:lang w:val="tr-TR"/>
              </w:rPr>
              <w:t>r</w:t>
            </w:r>
            <w:r w:rsidR="008B7B3C" w:rsidRPr="00DF1713">
              <w:rPr>
                <w:rFonts w:ascii="Times New Roman" w:hAnsi="Times New Roman" w:cs="Times New Roman"/>
                <w:sz w:val="24"/>
                <w:szCs w:val="24"/>
                <w:lang w:val="tr-TR"/>
              </w:rPr>
              <w:t>,</w:t>
            </w:r>
            <w:r w:rsidRPr="00DF1713">
              <w:rPr>
                <w:rFonts w:ascii="Times New Roman" w:hAnsi="Times New Roman" w:cs="Times New Roman"/>
                <w:sz w:val="24"/>
                <w:szCs w:val="24"/>
                <w:lang w:val="tr-TR"/>
              </w:rPr>
              <w:t xml:space="preserve"> </w:t>
            </w:r>
            <w:r w:rsidR="008B7B3C" w:rsidRPr="00DF1713">
              <w:rPr>
                <w:rFonts w:ascii="Times New Roman" w:hAnsi="Times New Roman" w:cs="Times New Roman"/>
                <w:sz w:val="24"/>
                <w:szCs w:val="24"/>
                <w:lang w:val="tr-TR"/>
              </w:rPr>
              <w:t>Singapur’da kurulu yabancı sermayeli mali kuruluşlar ile Singapur şubelerinin mudilerinin menfaatlerinin korunmasına yönelik</w:t>
            </w:r>
            <w:r w:rsidR="00095661" w:rsidRPr="00DF1713">
              <w:rPr>
                <w:rFonts w:ascii="Times New Roman" w:hAnsi="Times New Roman" w:cs="Times New Roman"/>
                <w:sz w:val="24"/>
                <w:szCs w:val="24"/>
                <w:lang w:val="tr-TR"/>
              </w:rPr>
              <w:t xml:space="preserve"> olarak, tüzel kişilik</w:t>
            </w:r>
            <w:r w:rsidR="008B7B3C" w:rsidRPr="00DF1713">
              <w:rPr>
                <w:rFonts w:ascii="Times New Roman" w:hAnsi="Times New Roman" w:cs="Times New Roman"/>
                <w:sz w:val="24"/>
                <w:szCs w:val="24"/>
                <w:lang w:val="tr-TR"/>
              </w:rPr>
              <w:t xml:space="preserve"> tür</w:t>
            </w:r>
            <w:r w:rsidR="00095661" w:rsidRPr="00DF1713">
              <w:rPr>
                <w:rFonts w:ascii="Times New Roman" w:hAnsi="Times New Roman" w:cs="Times New Roman"/>
                <w:sz w:val="24"/>
                <w:szCs w:val="24"/>
                <w:lang w:val="tr-TR"/>
              </w:rPr>
              <w:t>ü</w:t>
            </w:r>
            <w:r w:rsidR="008B7B3C" w:rsidRPr="00DF1713">
              <w:rPr>
                <w:rFonts w:ascii="Times New Roman" w:hAnsi="Times New Roman" w:cs="Times New Roman"/>
                <w:sz w:val="24"/>
                <w:szCs w:val="24"/>
                <w:lang w:val="tr-TR"/>
              </w:rPr>
              <w:t xml:space="preserve">ne yönelik </w:t>
            </w:r>
            <w:r w:rsidR="00095661" w:rsidRPr="00DF1713">
              <w:rPr>
                <w:rFonts w:ascii="Times New Roman" w:hAnsi="Times New Roman" w:cs="Times New Roman"/>
                <w:sz w:val="24"/>
                <w:szCs w:val="24"/>
                <w:lang w:val="tr-TR"/>
              </w:rPr>
              <w:t>kısıtlamaları da içerebilecek her türlü önlemi alma</w:t>
            </w:r>
            <w:r w:rsidR="00F73016">
              <w:rPr>
                <w:rFonts w:ascii="Times New Roman" w:hAnsi="Times New Roman" w:cs="Times New Roman"/>
                <w:sz w:val="24"/>
                <w:szCs w:val="24"/>
                <w:lang w:val="tr-TR"/>
              </w:rPr>
              <w:t xml:space="preserve"> veya</w:t>
            </w:r>
            <w:r w:rsidR="00095661" w:rsidRPr="00DF1713">
              <w:rPr>
                <w:rFonts w:ascii="Times New Roman" w:hAnsi="Times New Roman" w:cs="Times New Roman"/>
                <w:sz w:val="24"/>
                <w:szCs w:val="24"/>
                <w:lang w:val="tr-TR"/>
              </w:rPr>
              <w:t xml:space="preserve"> sürdürme hakkını saklı tutar.</w:t>
            </w:r>
            <w:r w:rsidR="008B7B3C" w:rsidRPr="00DF1713">
              <w:rPr>
                <w:rFonts w:ascii="Times New Roman" w:hAnsi="Times New Roman" w:cs="Times New Roman"/>
                <w:sz w:val="24"/>
                <w:szCs w:val="24"/>
                <w:lang w:val="tr-TR"/>
              </w:rPr>
              <w:t xml:space="preserve"> </w:t>
            </w:r>
          </w:p>
          <w:p w:rsidR="00095661" w:rsidRPr="00DF1713" w:rsidRDefault="00095661" w:rsidP="00095661">
            <w:pPr>
              <w:autoSpaceDE w:val="0"/>
              <w:autoSpaceDN w:val="0"/>
              <w:adjustRightInd w:val="0"/>
              <w:spacing w:after="0" w:line="240" w:lineRule="auto"/>
              <w:rPr>
                <w:rFonts w:ascii="Times New Roman" w:hAnsi="Times New Roman" w:cs="Times New Roman"/>
                <w:sz w:val="24"/>
                <w:szCs w:val="24"/>
                <w:lang w:val="tr-TR"/>
              </w:rPr>
            </w:pPr>
          </w:p>
        </w:tc>
      </w:tr>
      <w:tr w:rsidR="00DD1867" w:rsidRPr="0005477B" w:rsidTr="00651BEB">
        <w:tc>
          <w:tcPr>
            <w:tcW w:w="2075" w:type="dxa"/>
          </w:tcPr>
          <w:p w:rsidR="00DD1867" w:rsidRPr="00DF1713" w:rsidRDefault="00651BEB" w:rsidP="00C932B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DD1867" w:rsidRPr="00DF1713" w:rsidRDefault="00DD1867" w:rsidP="00C932B6">
            <w:pPr>
              <w:spacing w:after="0" w:line="240" w:lineRule="auto"/>
              <w:rPr>
                <w:rFonts w:ascii="Times New Roman" w:eastAsia="Times New Roman" w:hAnsi="Times New Roman" w:cs="Times New Roman"/>
                <w:b/>
                <w:sz w:val="24"/>
                <w:szCs w:val="24"/>
                <w:lang w:val="tr-TR"/>
              </w:rPr>
            </w:pPr>
          </w:p>
        </w:tc>
        <w:tc>
          <w:tcPr>
            <w:tcW w:w="6835" w:type="dxa"/>
          </w:tcPr>
          <w:p w:rsidR="005C409F" w:rsidRPr="00DF1713" w:rsidRDefault="000A3D0D" w:rsidP="00DD1867">
            <w:pPr>
              <w:spacing w:after="0" w:line="240" w:lineRule="auto"/>
              <w:jc w:val="both"/>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77B sayılı Mevduat Sigortası ve Poliçe Sahiplerinin Korunması Planı Kanunu</w:t>
            </w:r>
            <w:r w:rsidR="006C54C4" w:rsidRPr="00DF1713">
              <w:rPr>
                <w:rFonts w:ascii="Times New Roman" w:eastAsia="Times New Roman" w:hAnsi="Times New Roman" w:cs="Times New Roman"/>
                <w:sz w:val="24"/>
                <w:szCs w:val="24"/>
                <w:lang w:val="tr-TR"/>
              </w:rPr>
              <w:t>.</w:t>
            </w:r>
          </w:p>
          <w:p w:rsidR="00DD1867" w:rsidRPr="00DF1713" w:rsidRDefault="00DD1867" w:rsidP="00DD1867">
            <w:pPr>
              <w:spacing w:after="0" w:line="240" w:lineRule="auto"/>
              <w:jc w:val="both"/>
              <w:rPr>
                <w:rFonts w:ascii="Times New Roman" w:eastAsia="Times New Roman" w:hAnsi="Times New Roman" w:cs="Times New Roman"/>
                <w:sz w:val="24"/>
                <w:szCs w:val="24"/>
                <w:lang w:val="tr-TR"/>
              </w:rPr>
            </w:pPr>
          </w:p>
        </w:tc>
      </w:tr>
    </w:tbl>
    <w:p w:rsidR="00DD1867" w:rsidRPr="00DF1713" w:rsidRDefault="00DD1867">
      <w:pPr>
        <w:rPr>
          <w:rFonts w:ascii="Times New Roman" w:hAnsi="Times New Roman" w:cs="Times New Roman"/>
          <w:sz w:val="24"/>
          <w:szCs w:val="24"/>
          <w:lang w:val="tr-TR"/>
        </w:rPr>
      </w:pPr>
    </w:p>
    <w:p w:rsidR="0003594F" w:rsidRPr="00DF1713" w:rsidRDefault="0003594F">
      <w:pPr>
        <w:rPr>
          <w:rFonts w:ascii="Times New Roman" w:hAnsi="Times New Roman" w:cs="Times New Roman"/>
          <w:sz w:val="24"/>
          <w:szCs w:val="24"/>
          <w:lang w:val="tr-TR"/>
        </w:rPr>
      </w:pPr>
    </w:p>
    <w:p w:rsidR="0003594F" w:rsidRPr="00DF1713" w:rsidRDefault="0003594F">
      <w:pPr>
        <w:rPr>
          <w:rFonts w:ascii="Times New Roman" w:hAnsi="Times New Roman" w:cs="Times New Roman"/>
          <w:sz w:val="24"/>
          <w:szCs w:val="24"/>
          <w:lang w:val="tr-TR"/>
        </w:rPr>
      </w:pPr>
    </w:p>
    <w:p w:rsidR="00B849FD" w:rsidRPr="00DF1713" w:rsidRDefault="00B849FD">
      <w:pPr>
        <w:rPr>
          <w:rFonts w:ascii="Times New Roman" w:hAnsi="Times New Roman" w:cs="Times New Roman"/>
          <w:sz w:val="24"/>
          <w:szCs w:val="24"/>
          <w:lang w:val="tr-TR"/>
        </w:rPr>
      </w:pPr>
    </w:p>
    <w:p w:rsidR="00B849FD" w:rsidRPr="00DF1713" w:rsidRDefault="00B849FD">
      <w:pPr>
        <w:rPr>
          <w:rFonts w:ascii="Times New Roman" w:hAnsi="Times New Roman" w:cs="Times New Roman"/>
          <w:sz w:val="24"/>
          <w:szCs w:val="24"/>
          <w:lang w:val="tr-TR"/>
        </w:rPr>
      </w:pPr>
    </w:p>
    <w:p w:rsidR="00B849FD" w:rsidRPr="00DF1713" w:rsidRDefault="00B849FD">
      <w:pPr>
        <w:rPr>
          <w:rFonts w:ascii="Times New Roman" w:hAnsi="Times New Roman" w:cs="Times New Roman"/>
          <w:sz w:val="24"/>
          <w:szCs w:val="24"/>
          <w:lang w:val="tr-TR"/>
        </w:rPr>
      </w:pPr>
    </w:p>
    <w:p w:rsidR="00B849FD" w:rsidRPr="00DF1713" w:rsidRDefault="00B849FD">
      <w:pPr>
        <w:rPr>
          <w:rFonts w:ascii="Times New Roman" w:hAnsi="Times New Roman" w:cs="Times New Roman"/>
          <w:sz w:val="24"/>
          <w:szCs w:val="24"/>
          <w:lang w:val="tr-TR"/>
        </w:rPr>
      </w:pPr>
    </w:p>
    <w:p w:rsidR="00B849FD" w:rsidRPr="00DF1713" w:rsidRDefault="00B849FD">
      <w:pPr>
        <w:rPr>
          <w:rFonts w:ascii="Times New Roman" w:hAnsi="Times New Roman" w:cs="Times New Roman"/>
          <w:sz w:val="24"/>
          <w:szCs w:val="24"/>
          <w:lang w:val="tr-TR"/>
        </w:rPr>
      </w:pPr>
    </w:p>
    <w:p w:rsidR="00B849FD" w:rsidRPr="00DF1713" w:rsidRDefault="00B849FD">
      <w:pPr>
        <w:rPr>
          <w:rFonts w:ascii="Times New Roman" w:hAnsi="Times New Roman" w:cs="Times New Roman"/>
          <w:sz w:val="24"/>
          <w:szCs w:val="24"/>
          <w:lang w:val="tr-TR"/>
        </w:rPr>
      </w:pPr>
    </w:p>
    <w:p w:rsidR="00B849FD" w:rsidRPr="00DF1713" w:rsidRDefault="00B849FD">
      <w:pPr>
        <w:rPr>
          <w:rFonts w:ascii="Times New Roman" w:hAnsi="Times New Roman" w:cs="Times New Roman"/>
          <w:sz w:val="24"/>
          <w:szCs w:val="24"/>
          <w:lang w:val="tr-TR"/>
        </w:rPr>
      </w:pPr>
    </w:p>
    <w:p w:rsidR="00B849FD" w:rsidRPr="00DF1713" w:rsidRDefault="00B849FD">
      <w:pPr>
        <w:rPr>
          <w:rFonts w:ascii="Times New Roman" w:hAnsi="Times New Roman" w:cs="Times New Roman"/>
          <w:sz w:val="24"/>
          <w:szCs w:val="24"/>
          <w:lang w:val="tr-TR"/>
        </w:rPr>
      </w:pPr>
    </w:p>
    <w:p w:rsidR="00B849FD" w:rsidRPr="00DF1713" w:rsidRDefault="00B849FD">
      <w:pPr>
        <w:rPr>
          <w:rFonts w:ascii="Times New Roman" w:hAnsi="Times New Roman" w:cs="Times New Roman"/>
          <w:sz w:val="24"/>
          <w:szCs w:val="24"/>
          <w:lang w:val="tr-TR"/>
        </w:rPr>
      </w:pPr>
    </w:p>
    <w:p w:rsidR="00B849FD" w:rsidRPr="00DF1713" w:rsidRDefault="00B849FD">
      <w:pPr>
        <w:rPr>
          <w:rFonts w:ascii="Times New Roman" w:hAnsi="Times New Roman" w:cs="Times New Roman"/>
          <w:sz w:val="24"/>
          <w:szCs w:val="24"/>
          <w:lang w:val="tr-TR"/>
        </w:rPr>
      </w:pPr>
    </w:p>
    <w:p w:rsidR="00B849FD" w:rsidRPr="00DF1713" w:rsidRDefault="00B849FD">
      <w:pPr>
        <w:rPr>
          <w:rFonts w:ascii="Times New Roman" w:hAnsi="Times New Roman" w:cs="Times New Roman"/>
          <w:sz w:val="24"/>
          <w:szCs w:val="24"/>
          <w:lang w:val="tr-TR"/>
        </w:rPr>
      </w:pPr>
    </w:p>
    <w:p w:rsidR="00B849FD" w:rsidRPr="00DF1713" w:rsidRDefault="00B849FD">
      <w:pPr>
        <w:rPr>
          <w:rFonts w:ascii="Times New Roman" w:hAnsi="Times New Roman" w:cs="Times New Roman"/>
          <w:sz w:val="24"/>
          <w:szCs w:val="24"/>
          <w:lang w:val="tr-TR"/>
        </w:rPr>
      </w:pPr>
    </w:p>
    <w:p w:rsidR="001A2CCF" w:rsidRPr="00DF1713" w:rsidRDefault="001A2CCF" w:rsidP="00B849FD">
      <w:pPr>
        <w:jc w:val="both"/>
        <w:rPr>
          <w:rFonts w:ascii="Times New Roman" w:eastAsiaTheme="minorHAnsi" w:hAnsi="Times New Roman" w:cs="Times New Roman"/>
          <w:sz w:val="24"/>
          <w:szCs w:val="24"/>
          <w:highlight w:val="cyan"/>
          <w:lang w:val="tr-TR" w:eastAsia="en-US"/>
        </w:rPr>
      </w:pPr>
    </w:p>
    <w:p w:rsidR="00A7064F" w:rsidRPr="00DF1713" w:rsidRDefault="00C5439E" w:rsidP="00B849FD">
      <w:pPr>
        <w:jc w:val="both"/>
        <w:rPr>
          <w:rFonts w:ascii="Times New Roman" w:eastAsiaTheme="minorHAnsi" w:hAnsi="Times New Roman" w:cs="Times New Roman"/>
          <w:b/>
          <w:sz w:val="24"/>
          <w:szCs w:val="24"/>
          <w:lang w:val="tr-TR" w:eastAsia="en-US"/>
        </w:rPr>
      </w:pPr>
      <w:r w:rsidRPr="00DF1713">
        <w:rPr>
          <w:rFonts w:ascii="Times New Roman" w:eastAsiaTheme="minorHAnsi" w:hAnsi="Times New Roman" w:cs="Times New Roman"/>
          <w:b/>
          <w:sz w:val="24"/>
          <w:szCs w:val="24"/>
          <w:lang w:val="tr-TR" w:eastAsia="en-US"/>
        </w:rPr>
        <w:lastRenderedPageBreak/>
        <w:t>8.</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ED512B" w:rsidRPr="00DF1713" w:rsidTr="00ED512B">
        <w:tc>
          <w:tcPr>
            <w:tcW w:w="2075" w:type="dxa"/>
          </w:tcPr>
          <w:p w:rsidR="00ED512B" w:rsidRPr="00DF1713" w:rsidRDefault="00ED512B"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ED512B" w:rsidRPr="00DF1713" w:rsidRDefault="00ED512B" w:rsidP="00B849FD">
            <w:pPr>
              <w:jc w:val="both"/>
              <w:rPr>
                <w:rFonts w:ascii="Times New Roman" w:hAnsi="Times New Roman" w:cs="Times New Roman"/>
                <w:sz w:val="24"/>
                <w:szCs w:val="24"/>
                <w:lang w:val="tr-TR" w:eastAsia="en-US"/>
              </w:rPr>
            </w:pPr>
            <w:r w:rsidRPr="00DF1713">
              <w:rPr>
                <w:rFonts w:ascii="Times New Roman" w:eastAsiaTheme="minorHAnsi" w:hAnsi="Times New Roman" w:cs="Times New Roman"/>
                <w:sz w:val="24"/>
                <w:szCs w:val="24"/>
                <w:lang w:val="tr-TR" w:eastAsia="en-US"/>
              </w:rPr>
              <w:t>Mali Hizmetler</w:t>
            </w:r>
          </w:p>
        </w:tc>
      </w:tr>
      <w:tr w:rsidR="00ED512B" w:rsidRPr="0005477B" w:rsidTr="00ED512B">
        <w:tc>
          <w:tcPr>
            <w:tcW w:w="2075" w:type="dxa"/>
          </w:tcPr>
          <w:p w:rsidR="00ED512B" w:rsidRPr="00DF1713" w:rsidRDefault="00ED512B"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ED512B" w:rsidRPr="00DF1713" w:rsidRDefault="00ED512B" w:rsidP="004A7B0C">
            <w:pPr>
              <w:spacing w:after="0" w:line="240" w:lineRule="auto"/>
              <w:contextualSpacing/>
              <w:jc w:val="both"/>
              <w:rPr>
                <w:rFonts w:ascii="Times New Roman" w:hAnsi="Times New Roman" w:cs="Times New Roman"/>
                <w:sz w:val="24"/>
                <w:szCs w:val="24"/>
                <w:lang w:val="tr-TR" w:eastAsia="zh-CN"/>
              </w:rPr>
            </w:pPr>
            <w:r w:rsidRPr="00DF1713">
              <w:rPr>
                <w:rFonts w:ascii="Times New Roman" w:hAnsi="Times New Roman" w:cs="Times New Roman"/>
                <w:sz w:val="24"/>
                <w:szCs w:val="24"/>
                <w:lang w:val="tr-TR" w:eastAsia="zh-CN"/>
              </w:rPr>
              <w:t xml:space="preserve">Kendi adına veya müşterileri namına türev ürünlerin, döviz kuru ve faiz oranı araçlarının ve devredilebilir menkul kıymetlerin alım satımı; </w:t>
            </w:r>
          </w:p>
          <w:p w:rsidR="00ED512B" w:rsidRPr="00DF1713" w:rsidRDefault="00ED512B" w:rsidP="004A7B0C">
            <w:pPr>
              <w:spacing w:after="0" w:line="240" w:lineRule="auto"/>
              <w:contextualSpacing/>
              <w:jc w:val="both"/>
              <w:rPr>
                <w:rFonts w:ascii="Times New Roman" w:hAnsi="Times New Roman" w:cs="Times New Roman"/>
                <w:sz w:val="24"/>
                <w:szCs w:val="24"/>
                <w:lang w:val="tr-TR" w:eastAsia="zh-CN"/>
              </w:rPr>
            </w:pPr>
            <w:r w:rsidRPr="00DF1713">
              <w:rPr>
                <w:rFonts w:ascii="Times New Roman" w:hAnsi="Times New Roman" w:cs="Times New Roman"/>
                <w:sz w:val="24"/>
                <w:szCs w:val="24"/>
                <w:lang w:val="tr-TR"/>
              </w:rPr>
              <w:t xml:space="preserve">Menkul kıymetlere ilişkin aracılık yüklenimi ile menkul kıymetlerin doğrudan satışa çıkarılmasına yönelik acentelik işlemleri </w:t>
            </w:r>
            <w:proofErr w:type="gramStart"/>
            <w:r w:rsidRPr="00DF1713">
              <w:rPr>
                <w:rFonts w:ascii="Times New Roman" w:hAnsi="Times New Roman" w:cs="Times New Roman"/>
                <w:sz w:val="24"/>
                <w:szCs w:val="24"/>
                <w:lang w:val="tr-TR"/>
              </w:rPr>
              <w:t>dahil</w:t>
            </w:r>
            <w:proofErr w:type="gramEnd"/>
            <w:r w:rsidRPr="00DF1713">
              <w:rPr>
                <w:rFonts w:ascii="Times New Roman" w:hAnsi="Times New Roman" w:cs="Times New Roman"/>
                <w:sz w:val="24"/>
                <w:szCs w:val="24"/>
                <w:lang w:val="tr-TR"/>
              </w:rPr>
              <w:t xml:space="preserve"> her tür menkul kıymet ihracına katılım ve bu tür menkul kıymet ihraçları ile ilişkili hizmetlerin sunumu</w:t>
            </w:r>
            <w:r w:rsidRPr="00DF1713">
              <w:rPr>
                <w:rFonts w:ascii="Times New Roman" w:hAnsi="Times New Roman" w:cs="Times New Roman"/>
                <w:sz w:val="24"/>
                <w:szCs w:val="24"/>
                <w:lang w:val="tr-TR" w:eastAsia="zh-CN"/>
              </w:rPr>
              <w:t xml:space="preserve">; </w:t>
            </w:r>
          </w:p>
          <w:p w:rsidR="00ED512B" w:rsidRPr="00DF1713" w:rsidRDefault="00ED512B" w:rsidP="004A7B0C">
            <w:pPr>
              <w:spacing w:after="0" w:line="240" w:lineRule="auto"/>
              <w:contextualSpacing/>
              <w:jc w:val="both"/>
              <w:rPr>
                <w:rFonts w:ascii="Times New Roman" w:hAnsi="Times New Roman" w:cs="Times New Roman"/>
                <w:sz w:val="24"/>
                <w:szCs w:val="24"/>
                <w:lang w:val="tr-TR" w:eastAsia="zh-CN"/>
              </w:rPr>
            </w:pPr>
            <w:r w:rsidRPr="00DF1713">
              <w:rPr>
                <w:rFonts w:ascii="Times New Roman" w:hAnsi="Times New Roman" w:cs="Times New Roman"/>
                <w:sz w:val="24"/>
                <w:szCs w:val="24"/>
                <w:lang w:val="tr-TR" w:eastAsia="zh-CN"/>
              </w:rPr>
              <w:t xml:space="preserve">Varlık </w:t>
            </w:r>
            <w:proofErr w:type="gramStart"/>
            <w:r w:rsidRPr="00DF1713">
              <w:rPr>
                <w:rFonts w:ascii="Times New Roman" w:hAnsi="Times New Roman" w:cs="Times New Roman"/>
                <w:sz w:val="24"/>
                <w:szCs w:val="24"/>
                <w:lang w:val="tr-TR" w:eastAsia="zh-CN"/>
              </w:rPr>
              <w:t>yönetimi;</w:t>
            </w:r>
            <w:proofErr w:type="gramEnd"/>
            <w:r w:rsidRPr="00DF1713">
              <w:rPr>
                <w:rFonts w:ascii="Times New Roman" w:hAnsi="Times New Roman" w:cs="Times New Roman"/>
                <w:sz w:val="24"/>
                <w:szCs w:val="24"/>
                <w:lang w:val="tr-TR" w:eastAsia="zh-CN"/>
              </w:rPr>
              <w:t xml:space="preserve"> ve</w:t>
            </w:r>
          </w:p>
          <w:p w:rsidR="00ED512B" w:rsidRPr="00DF1713" w:rsidRDefault="00ED512B" w:rsidP="004A7B0C">
            <w:pPr>
              <w:spacing w:after="0" w:line="240" w:lineRule="auto"/>
              <w:contextualSpacing/>
              <w:jc w:val="both"/>
              <w:rPr>
                <w:rFonts w:ascii="Times New Roman" w:hAnsi="Times New Roman" w:cs="Times New Roman"/>
                <w:sz w:val="24"/>
                <w:szCs w:val="24"/>
                <w:lang w:val="tr-TR" w:eastAsia="zh-CN"/>
              </w:rPr>
            </w:pPr>
            <w:r w:rsidRPr="00DF1713">
              <w:rPr>
                <w:rFonts w:ascii="Times New Roman" w:hAnsi="Times New Roman" w:cs="Times New Roman"/>
                <w:sz w:val="24"/>
                <w:szCs w:val="24"/>
                <w:lang w:val="tr-TR" w:eastAsia="zh-CN"/>
              </w:rPr>
              <w:t>Mali danışmanlık hizmetleri</w:t>
            </w:r>
          </w:p>
          <w:p w:rsidR="00ED512B" w:rsidRPr="00DF1713" w:rsidRDefault="00ED512B" w:rsidP="0082122A">
            <w:pPr>
              <w:spacing w:after="0" w:line="240" w:lineRule="auto"/>
              <w:contextualSpacing/>
              <w:jc w:val="both"/>
              <w:rPr>
                <w:rFonts w:ascii="Times New Roman" w:hAnsi="Times New Roman" w:cs="Times New Roman"/>
                <w:sz w:val="24"/>
                <w:szCs w:val="24"/>
                <w:lang w:val="tr-TR" w:eastAsia="zh-CN"/>
              </w:rPr>
            </w:pPr>
          </w:p>
        </w:tc>
      </w:tr>
      <w:tr w:rsidR="00ED512B" w:rsidRPr="0005477B" w:rsidTr="00ED512B">
        <w:tc>
          <w:tcPr>
            <w:tcW w:w="2075" w:type="dxa"/>
          </w:tcPr>
          <w:p w:rsidR="00ED512B" w:rsidRPr="00DF1713" w:rsidRDefault="00ED512B"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ED512B" w:rsidRPr="00DF1713" w:rsidRDefault="00ED512B" w:rsidP="00B849FD">
            <w:pPr>
              <w:jc w:val="both"/>
              <w:rPr>
                <w:rFonts w:ascii="Times New Roman" w:hAnsi="Times New Roman" w:cs="Times New Roman"/>
                <w:color w:val="000000"/>
                <w:sz w:val="24"/>
                <w:szCs w:val="24"/>
                <w:lang w:val="tr-TR" w:eastAsia="en-US"/>
              </w:rPr>
            </w:pPr>
            <w:r w:rsidRPr="00DF1713">
              <w:rPr>
                <w:rFonts w:ascii="Times New Roman" w:eastAsiaTheme="minorHAnsi" w:hAnsi="Times New Roman" w:cs="Times New Roman"/>
                <w:color w:val="000000"/>
                <w:sz w:val="24"/>
                <w:szCs w:val="24"/>
                <w:lang w:val="tr-TR" w:eastAsia="en-US"/>
              </w:rPr>
              <w:t xml:space="preserve">CPC 811 </w:t>
            </w:r>
            <w:r w:rsidRPr="00DF1713">
              <w:rPr>
                <w:rFonts w:ascii="Times New Roman" w:eastAsia="Times New Roman" w:hAnsi="Times New Roman" w:cs="Times New Roman"/>
                <w:color w:val="000000"/>
                <w:sz w:val="24"/>
                <w:szCs w:val="24"/>
                <w:lang w:val="tr-TR"/>
              </w:rPr>
              <w:t>Sigortacılık ve emeklilik fonu hizmetleri hariç, Mali Aracılık Hizmetleri</w:t>
            </w:r>
          </w:p>
        </w:tc>
      </w:tr>
      <w:tr w:rsidR="00ED512B" w:rsidRPr="0005477B" w:rsidTr="00ED512B">
        <w:tc>
          <w:tcPr>
            <w:tcW w:w="2075" w:type="dxa"/>
          </w:tcPr>
          <w:p w:rsidR="00ED512B" w:rsidRPr="00DF1713" w:rsidRDefault="00ED512B"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C5439E" w:rsidRPr="00DF1713" w:rsidRDefault="008A3419" w:rsidP="00C5439E">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C5439E" w:rsidRPr="00DF1713">
              <w:rPr>
                <w:rFonts w:ascii="Times New Roman" w:hAnsi="Times New Roman"/>
                <w:sz w:val="24"/>
                <w:szCs w:val="24"/>
                <w:lang w:val="tr-TR"/>
              </w:rPr>
              <w:t xml:space="preserve">Muamele (Madde </w:t>
            </w:r>
            <w:proofErr w:type="gramStart"/>
            <w:r w:rsidR="00C5439E" w:rsidRPr="00DF1713">
              <w:rPr>
                <w:rFonts w:ascii="Times New Roman" w:hAnsi="Times New Roman"/>
                <w:sz w:val="24"/>
                <w:szCs w:val="24"/>
                <w:lang w:val="tr-TR"/>
              </w:rPr>
              <w:t>10.3</w:t>
            </w:r>
            <w:proofErr w:type="gramEnd"/>
            <w:r w:rsidR="00C5439E" w:rsidRPr="00DF1713">
              <w:rPr>
                <w:rFonts w:ascii="Times New Roman" w:hAnsi="Times New Roman"/>
                <w:sz w:val="24"/>
                <w:szCs w:val="24"/>
                <w:lang w:val="tr-TR"/>
              </w:rPr>
              <w:t>)</w:t>
            </w:r>
          </w:p>
          <w:p w:rsidR="00ED512B" w:rsidRPr="00DF1713" w:rsidRDefault="00C5439E" w:rsidP="00C5439E">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C5439E" w:rsidRPr="00DF1713" w:rsidRDefault="00C5439E" w:rsidP="00C5439E">
            <w:pPr>
              <w:spacing w:after="0" w:line="240" w:lineRule="auto"/>
              <w:jc w:val="both"/>
              <w:rPr>
                <w:rFonts w:ascii="Times New Roman" w:hAnsi="Times New Roman"/>
                <w:sz w:val="24"/>
                <w:szCs w:val="24"/>
                <w:lang w:val="tr-TR"/>
              </w:rPr>
            </w:pPr>
          </w:p>
        </w:tc>
      </w:tr>
      <w:tr w:rsidR="00ED512B" w:rsidRPr="0005477B" w:rsidTr="00ED512B">
        <w:tc>
          <w:tcPr>
            <w:tcW w:w="2075" w:type="dxa"/>
          </w:tcPr>
          <w:p w:rsidR="00ED512B" w:rsidRPr="00DF1713" w:rsidRDefault="00ED512B"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ED512B" w:rsidRPr="00DF1713" w:rsidRDefault="00ED512B" w:rsidP="002A4C7B">
            <w:pPr>
              <w:autoSpaceDE w:val="0"/>
              <w:autoSpaceDN w:val="0"/>
              <w:jc w:val="both"/>
              <w:rPr>
                <w:rFonts w:ascii="Times New Roman" w:hAnsi="Times New Roman" w:cs="Times New Roman"/>
                <w:sz w:val="24"/>
                <w:szCs w:val="24"/>
                <w:lang w:val="tr-TR" w:eastAsia="en-US"/>
              </w:rPr>
            </w:pPr>
            <w:r w:rsidRPr="00DF1713">
              <w:rPr>
                <w:rFonts w:ascii="Times New Roman" w:eastAsiaTheme="minorHAnsi" w:hAnsi="Times New Roman" w:cs="Times New Roman"/>
                <w:sz w:val="24"/>
                <w:szCs w:val="24"/>
                <w:lang w:val="tr-TR" w:eastAsia="en-US"/>
              </w:rPr>
              <w:t>Singap</w:t>
            </w:r>
            <w:r w:rsidR="00546AAB" w:rsidRPr="00DF1713">
              <w:rPr>
                <w:rFonts w:ascii="Times New Roman" w:eastAsiaTheme="minorHAnsi" w:hAnsi="Times New Roman" w:cs="Times New Roman"/>
                <w:sz w:val="24"/>
                <w:szCs w:val="24"/>
                <w:lang w:val="tr-TR" w:eastAsia="en-US"/>
              </w:rPr>
              <w:t xml:space="preserve">ur, mali hizmet tüketicilerinin ve yatırımcıların korunması amacıyla, </w:t>
            </w:r>
            <w:r w:rsidR="00546AAB" w:rsidRPr="00DF1713">
              <w:rPr>
                <w:rFonts w:ascii="Times New Roman" w:hAnsi="Times New Roman" w:cs="Times New Roman"/>
                <w:sz w:val="24"/>
                <w:szCs w:val="24"/>
                <w:lang w:val="tr-TR"/>
              </w:rPr>
              <w:t xml:space="preserve">tüzel kişilik türüne yönelik kısıtlamaları da içerebilecek her türlü önlemi alma </w:t>
            </w:r>
            <w:r w:rsidR="002A4C7B">
              <w:rPr>
                <w:rFonts w:ascii="Times New Roman" w:hAnsi="Times New Roman" w:cs="Times New Roman"/>
                <w:sz w:val="24"/>
                <w:szCs w:val="24"/>
                <w:lang w:val="tr-TR"/>
              </w:rPr>
              <w:t xml:space="preserve">veya </w:t>
            </w:r>
            <w:r w:rsidR="00546AAB" w:rsidRPr="00DF1713">
              <w:rPr>
                <w:rFonts w:ascii="Times New Roman" w:hAnsi="Times New Roman" w:cs="Times New Roman"/>
                <w:sz w:val="24"/>
                <w:szCs w:val="24"/>
                <w:lang w:val="tr-TR"/>
              </w:rPr>
              <w:t>sürdürme hakkını saklı tutar.</w:t>
            </w:r>
            <w:r w:rsidR="00546AAB" w:rsidRPr="00DF1713">
              <w:rPr>
                <w:rFonts w:ascii="Times New Roman" w:eastAsiaTheme="minorHAnsi" w:hAnsi="Times New Roman" w:cs="Times New Roman"/>
                <w:sz w:val="24"/>
                <w:szCs w:val="24"/>
                <w:lang w:val="tr-TR" w:eastAsia="en-US"/>
              </w:rPr>
              <w:t xml:space="preserve"> </w:t>
            </w:r>
          </w:p>
        </w:tc>
      </w:tr>
      <w:tr w:rsidR="00B849FD" w:rsidRPr="00DF1713" w:rsidTr="00ED512B">
        <w:tc>
          <w:tcPr>
            <w:tcW w:w="2075" w:type="dxa"/>
          </w:tcPr>
          <w:p w:rsidR="00B849FD" w:rsidRPr="00DF1713" w:rsidRDefault="00ED512B" w:rsidP="00B849FD">
            <w:pPr>
              <w:spacing w:after="0" w:line="240" w:lineRule="auto"/>
              <w:jc w:val="both"/>
              <w:rPr>
                <w:rFonts w:ascii="Times New Roman" w:eastAsia="Times New Roman" w:hAnsi="Times New Roman" w:cs="Times New Roman"/>
                <w:b/>
                <w:sz w:val="24"/>
                <w:szCs w:val="24"/>
                <w:lang w:val="tr-TR" w:eastAsia="en-US"/>
              </w:rPr>
            </w:pPr>
            <w:r w:rsidRPr="00DF1713">
              <w:rPr>
                <w:rFonts w:ascii="Times New Roman" w:eastAsia="Times New Roman" w:hAnsi="Times New Roman" w:cs="Times New Roman"/>
                <w:b/>
                <w:sz w:val="24"/>
                <w:szCs w:val="24"/>
                <w:lang w:val="tr-TR" w:eastAsia="en-US"/>
              </w:rPr>
              <w:t>Mevcut önlemler</w:t>
            </w:r>
          </w:p>
          <w:p w:rsidR="00B849FD" w:rsidRPr="00DF1713" w:rsidRDefault="00B849FD" w:rsidP="00B849FD">
            <w:pPr>
              <w:spacing w:after="0" w:line="240" w:lineRule="auto"/>
              <w:jc w:val="both"/>
              <w:rPr>
                <w:rFonts w:ascii="Times New Roman" w:eastAsia="Times New Roman" w:hAnsi="Times New Roman" w:cs="Times New Roman"/>
                <w:b/>
                <w:sz w:val="24"/>
                <w:szCs w:val="24"/>
                <w:lang w:val="tr-TR" w:eastAsia="en-US"/>
              </w:rPr>
            </w:pPr>
          </w:p>
        </w:tc>
        <w:tc>
          <w:tcPr>
            <w:tcW w:w="6835" w:type="dxa"/>
          </w:tcPr>
          <w:p w:rsidR="00B849FD" w:rsidRPr="00DF1713" w:rsidRDefault="00B849FD" w:rsidP="00B849FD">
            <w:pPr>
              <w:jc w:val="both"/>
              <w:rPr>
                <w:rFonts w:ascii="Times New Roman" w:hAnsi="Times New Roman" w:cs="Times New Roman"/>
                <w:sz w:val="24"/>
                <w:szCs w:val="24"/>
                <w:lang w:val="tr-TR" w:eastAsia="en-US"/>
              </w:rPr>
            </w:pPr>
          </w:p>
        </w:tc>
      </w:tr>
    </w:tbl>
    <w:p w:rsidR="00B849FD" w:rsidRPr="00DF1713" w:rsidRDefault="00B849FD">
      <w:pPr>
        <w:rPr>
          <w:rFonts w:ascii="Times New Roman" w:hAnsi="Times New Roman" w:cs="Times New Roman"/>
          <w:sz w:val="24"/>
          <w:szCs w:val="24"/>
          <w:lang w:val="tr-TR"/>
        </w:rPr>
      </w:pPr>
    </w:p>
    <w:p w:rsidR="007E757D" w:rsidRPr="00DF1713" w:rsidRDefault="007E757D">
      <w:pPr>
        <w:rPr>
          <w:rFonts w:ascii="Times New Roman" w:hAnsi="Times New Roman" w:cs="Times New Roman"/>
          <w:sz w:val="24"/>
          <w:szCs w:val="24"/>
          <w:lang w:val="tr-TR"/>
        </w:rPr>
      </w:pPr>
    </w:p>
    <w:p w:rsidR="00B40834" w:rsidRPr="00DF1713" w:rsidRDefault="00B40834">
      <w:pPr>
        <w:rPr>
          <w:rFonts w:ascii="Times New Roman" w:hAnsi="Times New Roman" w:cs="Times New Roman"/>
          <w:sz w:val="24"/>
          <w:szCs w:val="24"/>
          <w:lang w:val="tr-TR"/>
        </w:rPr>
      </w:pPr>
    </w:p>
    <w:p w:rsidR="00B40834" w:rsidRPr="00DF1713" w:rsidRDefault="00B40834">
      <w:pPr>
        <w:rPr>
          <w:rFonts w:ascii="Times New Roman" w:hAnsi="Times New Roman" w:cs="Times New Roman"/>
          <w:sz w:val="24"/>
          <w:szCs w:val="24"/>
          <w:lang w:val="tr-TR"/>
        </w:rPr>
      </w:pPr>
    </w:p>
    <w:p w:rsidR="00B40834" w:rsidRPr="00DF1713" w:rsidRDefault="00B40834">
      <w:pPr>
        <w:rPr>
          <w:rFonts w:ascii="Times New Roman" w:hAnsi="Times New Roman" w:cs="Times New Roman"/>
          <w:sz w:val="24"/>
          <w:szCs w:val="24"/>
          <w:lang w:val="tr-TR"/>
        </w:rPr>
      </w:pPr>
    </w:p>
    <w:p w:rsidR="00B40834" w:rsidRPr="00DF1713" w:rsidRDefault="00B40834">
      <w:pPr>
        <w:rPr>
          <w:rFonts w:ascii="Times New Roman" w:hAnsi="Times New Roman" w:cs="Times New Roman"/>
          <w:sz w:val="24"/>
          <w:szCs w:val="24"/>
          <w:lang w:val="tr-TR"/>
        </w:rPr>
      </w:pPr>
    </w:p>
    <w:p w:rsidR="00B40834" w:rsidRPr="00DF1713" w:rsidRDefault="00B40834">
      <w:pPr>
        <w:rPr>
          <w:rFonts w:ascii="Times New Roman" w:hAnsi="Times New Roman" w:cs="Times New Roman"/>
          <w:sz w:val="24"/>
          <w:szCs w:val="24"/>
          <w:lang w:val="tr-TR"/>
        </w:rPr>
      </w:pPr>
    </w:p>
    <w:p w:rsidR="00B40834" w:rsidRPr="00DF1713" w:rsidRDefault="00B40834">
      <w:pPr>
        <w:rPr>
          <w:rFonts w:ascii="Times New Roman" w:hAnsi="Times New Roman" w:cs="Times New Roman"/>
          <w:sz w:val="24"/>
          <w:szCs w:val="24"/>
          <w:lang w:val="tr-TR"/>
        </w:rPr>
      </w:pPr>
    </w:p>
    <w:p w:rsidR="00B40834" w:rsidRPr="00DF1713" w:rsidRDefault="00B40834">
      <w:pPr>
        <w:rPr>
          <w:rFonts w:ascii="Times New Roman" w:hAnsi="Times New Roman" w:cs="Times New Roman"/>
          <w:sz w:val="24"/>
          <w:szCs w:val="24"/>
          <w:lang w:val="tr-TR"/>
        </w:rPr>
      </w:pPr>
    </w:p>
    <w:p w:rsidR="00B40834" w:rsidRPr="00DF1713" w:rsidRDefault="00B40834">
      <w:pPr>
        <w:rPr>
          <w:rFonts w:ascii="Times New Roman" w:hAnsi="Times New Roman" w:cs="Times New Roman"/>
          <w:sz w:val="24"/>
          <w:szCs w:val="24"/>
          <w:lang w:val="tr-TR"/>
        </w:rPr>
      </w:pPr>
    </w:p>
    <w:p w:rsidR="00B40834" w:rsidRPr="00DF1713" w:rsidRDefault="00B40834">
      <w:pPr>
        <w:rPr>
          <w:rFonts w:ascii="Times New Roman" w:hAnsi="Times New Roman" w:cs="Times New Roman"/>
          <w:sz w:val="24"/>
          <w:szCs w:val="24"/>
          <w:lang w:val="tr-TR"/>
        </w:rPr>
      </w:pPr>
    </w:p>
    <w:p w:rsidR="00B40834" w:rsidRPr="00DF1713" w:rsidRDefault="00B40834">
      <w:pPr>
        <w:rPr>
          <w:rFonts w:ascii="Times New Roman" w:hAnsi="Times New Roman" w:cs="Times New Roman"/>
          <w:sz w:val="24"/>
          <w:szCs w:val="24"/>
          <w:lang w:val="tr-TR"/>
        </w:rPr>
      </w:pPr>
    </w:p>
    <w:p w:rsidR="00B40834" w:rsidRPr="00DF1713" w:rsidRDefault="00B40834">
      <w:pPr>
        <w:rPr>
          <w:rFonts w:ascii="Times New Roman" w:hAnsi="Times New Roman" w:cs="Times New Roman"/>
          <w:sz w:val="24"/>
          <w:szCs w:val="24"/>
          <w:lang w:val="tr-TR"/>
        </w:rPr>
      </w:pPr>
    </w:p>
    <w:p w:rsidR="00436FE0" w:rsidRPr="00DF1713" w:rsidRDefault="00FE145A" w:rsidP="00B40834">
      <w:pPr>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9.</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B97DB6" w:rsidRPr="00DF1713" w:rsidTr="00B97DB6">
        <w:tc>
          <w:tcPr>
            <w:tcW w:w="2075" w:type="dxa"/>
          </w:tcPr>
          <w:p w:rsidR="00B97DB6" w:rsidRPr="00DF1713" w:rsidRDefault="00B97DB6"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B97DB6" w:rsidRPr="00DF1713" w:rsidRDefault="00B97DB6"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B97DB6" w:rsidRPr="00DF1713" w:rsidRDefault="00B97DB6" w:rsidP="00C932B6">
            <w:pPr>
              <w:spacing w:after="0" w:line="240" w:lineRule="auto"/>
              <w:rPr>
                <w:rFonts w:ascii="Times New Roman" w:eastAsia="Times New Roman" w:hAnsi="Times New Roman" w:cs="Times New Roman"/>
                <w:sz w:val="24"/>
                <w:szCs w:val="24"/>
                <w:lang w:val="tr-TR"/>
              </w:rPr>
            </w:pPr>
          </w:p>
        </w:tc>
      </w:tr>
      <w:tr w:rsidR="00B97DB6" w:rsidRPr="0005477B" w:rsidTr="00B97DB6">
        <w:tc>
          <w:tcPr>
            <w:tcW w:w="2075" w:type="dxa"/>
          </w:tcPr>
          <w:p w:rsidR="00B97DB6" w:rsidRPr="00DF1713" w:rsidRDefault="00B97DB6"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B97DB6" w:rsidRPr="00DF1713" w:rsidRDefault="00B97DB6" w:rsidP="00C932B6">
            <w:pPr>
              <w:spacing w:after="0" w:line="240" w:lineRule="auto"/>
              <w:rPr>
                <w:rFonts w:ascii="Times New Roman" w:eastAsia="Times New Roman" w:hAnsi="Times New Roman" w:cs="Times New Roman"/>
                <w:sz w:val="24"/>
                <w:szCs w:val="24"/>
                <w:lang w:val="tr-TR"/>
              </w:rPr>
            </w:pPr>
            <w:r w:rsidRPr="00DF1713">
              <w:rPr>
                <w:rFonts w:ascii="Times New Roman" w:hAnsi="Times New Roman" w:cs="Times New Roman"/>
                <w:sz w:val="24"/>
                <w:szCs w:val="24"/>
                <w:lang w:val="tr-TR"/>
              </w:rPr>
              <w:t xml:space="preserve">Menkul kıymetlere ilişkin aracılık yüklenimi ile menkul kıymetlerin doğrudan satışa çıkarılmasına yönelik acentelik işlemleri </w:t>
            </w:r>
            <w:proofErr w:type="gramStart"/>
            <w:r w:rsidRPr="00DF1713">
              <w:rPr>
                <w:rFonts w:ascii="Times New Roman" w:hAnsi="Times New Roman" w:cs="Times New Roman"/>
                <w:sz w:val="24"/>
                <w:szCs w:val="24"/>
                <w:lang w:val="tr-TR"/>
              </w:rPr>
              <w:t>dahil</w:t>
            </w:r>
            <w:proofErr w:type="gramEnd"/>
            <w:r w:rsidRPr="00DF1713">
              <w:rPr>
                <w:rFonts w:ascii="Times New Roman" w:hAnsi="Times New Roman" w:cs="Times New Roman"/>
                <w:sz w:val="24"/>
                <w:szCs w:val="24"/>
                <w:lang w:val="tr-TR"/>
              </w:rPr>
              <w:t xml:space="preserve"> her tür menkul kıymet ihracına katılım ve bu tür menkul kıymet ihraçları ile ilişkili hizmetlerin sunumu</w:t>
            </w:r>
          </w:p>
          <w:p w:rsidR="00B97DB6" w:rsidRPr="00DF1713" w:rsidRDefault="00B97DB6" w:rsidP="00C932B6">
            <w:pPr>
              <w:spacing w:after="0" w:line="240" w:lineRule="auto"/>
              <w:rPr>
                <w:rFonts w:ascii="Times New Roman" w:eastAsia="Times New Roman" w:hAnsi="Times New Roman" w:cs="Times New Roman"/>
                <w:sz w:val="24"/>
                <w:szCs w:val="24"/>
                <w:lang w:val="tr-TR"/>
              </w:rPr>
            </w:pPr>
          </w:p>
        </w:tc>
      </w:tr>
      <w:tr w:rsidR="00B97DB6" w:rsidRPr="00DF1713" w:rsidTr="00B97DB6">
        <w:tc>
          <w:tcPr>
            <w:tcW w:w="2075" w:type="dxa"/>
          </w:tcPr>
          <w:p w:rsidR="00B97DB6" w:rsidRPr="00DF1713" w:rsidRDefault="00B97DB6"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B97DB6" w:rsidRPr="00DF1713" w:rsidRDefault="00B97DB6" w:rsidP="00C932B6">
            <w:pPr>
              <w:spacing w:after="0" w:line="240" w:lineRule="auto"/>
              <w:rPr>
                <w:rFonts w:ascii="Times New Roman" w:eastAsia="Times New Roman" w:hAnsi="Times New Roman" w:cs="Times New Roman"/>
                <w:sz w:val="24"/>
                <w:szCs w:val="24"/>
                <w:lang w:val="tr-TR"/>
              </w:rPr>
            </w:pPr>
          </w:p>
        </w:tc>
      </w:tr>
      <w:tr w:rsidR="00B97DB6" w:rsidRPr="0005477B" w:rsidTr="00B97DB6">
        <w:tc>
          <w:tcPr>
            <w:tcW w:w="2075" w:type="dxa"/>
          </w:tcPr>
          <w:p w:rsidR="00B97DB6" w:rsidRPr="00DF1713" w:rsidRDefault="00B97DB6"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B97DB6" w:rsidRPr="00DF1713" w:rsidRDefault="00FE145A" w:rsidP="00FE145A">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B97DB6" w:rsidRPr="00DF1713" w:rsidRDefault="00B97DB6" w:rsidP="00C932B6">
            <w:pPr>
              <w:spacing w:after="0" w:line="240" w:lineRule="auto"/>
              <w:rPr>
                <w:rFonts w:ascii="Times New Roman" w:eastAsia="Times New Roman" w:hAnsi="Times New Roman" w:cs="Times New Roman"/>
                <w:sz w:val="24"/>
                <w:szCs w:val="24"/>
                <w:lang w:val="tr-TR"/>
              </w:rPr>
            </w:pPr>
          </w:p>
        </w:tc>
      </w:tr>
      <w:tr w:rsidR="00B97DB6" w:rsidRPr="0005477B" w:rsidTr="00B97DB6">
        <w:tc>
          <w:tcPr>
            <w:tcW w:w="2075" w:type="dxa"/>
          </w:tcPr>
          <w:p w:rsidR="00B97DB6" w:rsidRPr="00DF1713" w:rsidRDefault="00B97DB6"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B97DB6" w:rsidRPr="00DF1713" w:rsidRDefault="00B97DB6" w:rsidP="00C932B6">
            <w:pPr>
              <w:autoSpaceDE w:val="0"/>
              <w:autoSpaceDN w:val="0"/>
              <w:adjustRightInd w:val="0"/>
              <w:spacing w:after="0" w:line="240" w:lineRule="auto"/>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Singapur, aşağıda belirtilen hususlarla ilişkili her türlü önlemi alma</w:t>
            </w:r>
            <w:r w:rsidR="002A4C7B">
              <w:rPr>
                <w:rFonts w:ascii="Times New Roman" w:hAnsi="Times New Roman" w:cs="Times New Roman"/>
                <w:sz w:val="24"/>
                <w:szCs w:val="24"/>
                <w:lang w:val="tr-TR"/>
              </w:rPr>
              <w:t xml:space="preserve"> veya</w:t>
            </w:r>
            <w:r w:rsidRPr="00DF1713">
              <w:rPr>
                <w:rFonts w:ascii="Times New Roman" w:hAnsi="Times New Roman" w:cs="Times New Roman"/>
                <w:sz w:val="24"/>
                <w:szCs w:val="24"/>
                <w:lang w:val="tr-TR"/>
              </w:rPr>
              <w:t xml:space="preserve"> sürdürme hakkını saklı tutar – </w:t>
            </w:r>
          </w:p>
          <w:p w:rsidR="00B97DB6" w:rsidRPr="00DF1713" w:rsidRDefault="00B97DB6" w:rsidP="00351A36">
            <w:pPr>
              <w:pStyle w:val="ListeParagraf"/>
              <w:numPr>
                <w:ilvl w:val="0"/>
                <w:numId w:val="7"/>
              </w:numPr>
              <w:autoSpaceDE w:val="0"/>
              <w:autoSpaceDN w:val="0"/>
              <w:adjustRightInd w:val="0"/>
              <w:spacing w:after="0" w:line="240" w:lineRule="auto"/>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Singapur Borsasına (SGX) üyelik (uluslararası üyelik </w:t>
            </w:r>
            <w:proofErr w:type="gramStart"/>
            <w:r w:rsidRPr="00DF1713">
              <w:rPr>
                <w:rFonts w:ascii="Times New Roman" w:hAnsi="Times New Roman" w:cs="Times New Roman"/>
                <w:sz w:val="24"/>
                <w:szCs w:val="24"/>
                <w:lang w:val="tr-TR"/>
              </w:rPr>
              <w:t>dahil</w:t>
            </w:r>
            <w:proofErr w:type="gramEnd"/>
            <w:r w:rsidRPr="00DF1713">
              <w:rPr>
                <w:rFonts w:ascii="Times New Roman" w:hAnsi="Times New Roman" w:cs="Times New Roman"/>
                <w:sz w:val="24"/>
                <w:szCs w:val="24"/>
                <w:lang w:val="tr-TR"/>
              </w:rPr>
              <w:t>);</w:t>
            </w:r>
          </w:p>
          <w:p w:rsidR="00B97DB6" w:rsidRPr="00DF1713" w:rsidRDefault="00B97DB6" w:rsidP="009576D6">
            <w:pPr>
              <w:pStyle w:val="ListeParagraf"/>
              <w:numPr>
                <w:ilvl w:val="0"/>
                <w:numId w:val="7"/>
              </w:numPr>
              <w:autoSpaceDE w:val="0"/>
              <w:autoSpaceDN w:val="0"/>
              <w:adjustRightInd w:val="0"/>
              <w:spacing w:after="0" w:line="240" w:lineRule="auto"/>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SGX üye şirketlerinin yeni veya mevcut </w:t>
            </w:r>
            <w:proofErr w:type="spellStart"/>
            <w:r w:rsidRPr="00DF1713">
              <w:rPr>
                <w:rFonts w:ascii="Times New Roman" w:hAnsi="Times New Roman" w:cs="Times New Roman"/>
                <w:sz w:val="24"/>
                <w:szCs w:val="24"/>
                <w:lang w:val="tr-TR"/>
              </w:rPr>
              <w:t>özsermaye</w:t>
            </w:r>
            <w:proofErr w:type="spellEnd"/>
            <w:r w:rsidRPr="00DF1713">
              <w:rPr>
                <w:rFonts w:ascii="Times New Roman" w:hAnsi="Times New Roman" w:cs="Times New Roman"/>
                <w:sz w:val="24"/>
                <w:szCs w:val="24"/>
                <w:lang w:val="tr-TR"/>
              </w:rPr>
              <w:t xml:space="preserve"> paylarının yabancılar tarafından </w:t>
            </w:r>
            <w:proofErr w:type="gramStart"/>
            <w:r w:rsidRPr="00DF1713">
              <w:rPr>
                <w:rFonts w:ascii="Times New Roman" w:hAnsi="Times New Roman" w:cs="Times New Roman"/>
                <w:sz w:val="24"/>
                <w:szCs w:val="24"/>
                <w:lang w:val="tr-TR"/>
              </w:rPr>
              <w:t>edinimi;</w:t>
            </w:r>
            <w:proofErr w:type="gramEnd"/>
            <w:r w:rsidRPr="00DF1713">
              <w:rPr>
                <w:rFonts w:ascii="Times New Roman" w:hAnsi="Times New Roman" w:cs="Times New Roman"/>
                <w:sz w:val="24"/>
                <w:szCs w:val="24"/>
                <w:lang w:val="tr-TR"/>
              </w:rPr>
              <w:t xml:space="preserve"> ve</w:t>
            </w:r>
          </w:p>
          <w:p w:rsidR="00B97DB6" w:rsidRPr="00DF1713" w:rsidRDefault="00B97DB6" w:rsidP="00351A36">
            <w:pPr>
              <w:pStyle w:val="ListeParagraf"/>
              <w:numPr>
                <w:ilvl w:val="0"/>
                <w:numId w:val="7"/>
              </w:numPr>
              <w:autoSpaceDE w:val="0"/>
              <w:autoSpaceDN w:val="0"/>
              <w:adjustRightInd w:val="0"/>
              <w:spacing w:after="0" w:line="240" w:lineRule="auto"/>
              <w:jc w:val="both"/>
              <w:rPr>
                <w:rFonts w:ascii="Times New Roman" w:hAnsi="Times New Roman" w:cs="Times New Roman"/>
                <w:sz w:val="24"/>
                <w:szCs w:val="24"/>
                <w:lang w:val="tr-TR"/>
              </w:rPr>
            </w:pPr>
            <w:proofErr w:type="gramStart"/>
            <w:r w:rsidRPr="00DF1713">
              <w:rPr>
                <w:rFonts w:ascii="Times New Roman" w:hAnsi="Times New Roman" w:cs="Times New Roman"/>
                <w:sz w:val="24"/>
                <w:szCs w:val="24"/>
                <w:lang w:val="tr-TR"/>
              </w:rPr>
              <w:t xml:space="preserve">Singapur Devlet tahvillerinin ticaretini gerçekleştiren yeni </w:t>
            </w:r>
            <w:r w:rsidR="00412D06" w:rsidRPr="00DF1713">
              <w:rPr>
                <w:rFonts w:ascii="Times New Roman" w:hAnsi="Times New Roman" w:cs="Times New Roman"/>
                <w:sz w:val="24"/>
                <w:szCs w:val="24"/>
                <w:lang w:val="tr-TR"/>
              </w:rPr>
              <w:t>piyasa yapıcıları ve kayıtlı menkul kıymet tacirleri</w:t>
            </w:r>
            <w:r w:rsidRPr="00DF1713">
              <w:rPr>
                <w:rFonts w:ascii="Times New Roman" w:hAnsi="Times New Roman" w:cs="Times New Roman"/>
                <w:sz w:val="24"/>
                <w:szCs w:val="24"/>
                <w:lang w:val="tr-TR"/>
              </w:rPr>
              <w:t xml:space="preserve">. </w:t>
            </w:r>
            <w:proofErr w:type="gramEnd"/>
          </w:p>
          <w:p w:rsidR="00B97DB6" w:rsidRPr="00DF1713" w:rsidRDefault="00B97DB6" w:rsidP="00C932B6">
            <w:pPr>
              <w:autoSpaceDE w:val="0"/>
              <w:autoSpaceDN w:val="0"/>
              <w:adjustRightInd w:val="0"/>
              <w:spacing w:after="0" w:line="240" w:lineRule="auto"/>
              <w:rPr>
                <w:rFonts w:ascii="Times New Roman" w:hAnsi="Times New Roman" w:cs="Times New Roman"/>
                <w:sz w:val="24"/>
                <w:szCs w:val="24"/>
                <w:lang w:val="tr-TR"/>
              </w:rPr>
            </w:pPr>
          </w:p>
        </w:tc>
      </w:tr>
      <w:tr w:rsidR="00436FE0" w:rsidRPr="00DF1713" w:rsidTr="00B97DB6">
        <w:tc>
          <w:tcPr>
            <w:tcW w:w="2075" w:type="dxa"/>
          </w:tcPr>
          <w:p w:rsidR="004709A6" w:rsidRPr="00DF1713" w:rsidRDefault="004709A6" w:rsidP="004709A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436FE0" w:rsidRPr="00DF1713" w:rsidRDefault="00436FE0" w:rsidP="004709A6">
            <w:pPr>
              <w:spacing w:after="0" w:line="240" w:lineRule="auto"/>
              <w:rPr>
                <w:rFonts w:ascii="Times New Roman" w:eastAsia="Times New Roman" w:hAnsi="Times New Roman" w:cs="Times New Roman"/>
                <w:b/>
                <w:sz w:val="24"/>
                <w:szCs w:val="24"/>
                <w:lang w:val="tr-TR"/>
              </w:rPr>
            </w:pPr>
          </w:p>
        </w:tc>
        <w:tc>
          <w:tcPr>
            <w:tcW w:w="6835" w:type="dxa"/>
          </w:tcPr>
          <w:p w:rsidR="00436FE0" w:rsidRPr="00DF1713" w:rsidRDefault="00436FE0" w:rsidP="00C932B6">
            <w:pPr>
              <w:spacing w:after="0" w:line="240" w:lineRule="auto"/>
              <w:jc w:val="both"/>
              <w:rPr>
                <w:rFonts w:ascii="Times New Roman" w:eastAsia="Times New Roman" w:hAnsi="Times New Roman" w:cs="Times New Roman"/>
                <w:sz w:val="24"/>
                <w:szCs w:val="24"/>
                <w:lang w:val="tr-TR"/>
              </w:rPr>
            </w:pPr>
          </w:p>
          <w:p w:rsidR="00436FE0" w:rsidRPr="00DF1713" w:rsidRDefault="00436FE0" w:rsidP="00C932B6">
            <w:pPr>
              <w:spacing w:after="0" w:line="240" w:lineRule="auto"/>
              <w:jc w:val="both"/>
              <w:rPr>
                <w:rFonts w:ascii="Times New Roman" w:eastAsia="Times New Roman" w:hAnsi="Times New Roman" w:cs="Times New Roman"/>
                <w:sz w:val="24"/>
                <w:szCs w:val="24"/>
                <w:lang w:val="tr-TR"/>
              </w:rPr>
            </w:pPr>
          </w:p>
        </w:tc>
      </w:tr>
    </w:tbl>
    <w:p w:rsidR="00436FE0" w:rsidRPr="00DF1713" w:rsidRDefault="00436FE0" w:rsidP="00B40834">
      <w:pPr>
        <w:jc w:val="both"/>
        <w:rPr>
          <w:rFonts w:ascii="Times New Roman" w:hAnsi="Times New Roman" w:cs="Times New Roman"/>
          <w:color w:val="0000FF"/>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674294" w:rsidRPr="00DF1713" w:rsidRDefault="00674294" w:rsidP="00436FE0">
      <w:pPr>
        <w:jc w:val="both"/>
        <w:rPr>
          <w:rFonts w:ascii="Times New Roman" w:hAnsi="Times New Roman" w:cs="Times New Roman"/>
          <w:sz w:val="24"/>
          <w:szCs w:val="24"/>
          <w:lang w:val="tr-TR"/>
        </w:rPr>
      </w:pPr>
    </w:p>
    <w:p w:rsidR="0003594F" w:rsidRPr="00DF1713" w:rsidRDefault="007E757D" w:rsidP="00436FE0">
      <w:pPr>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br w:type="page"/>
      </w:r>
    </w:p>
    <w:p w:rsidR="00674294" w:rsidRPr="00DF1713" w:rsidRDefault="00674294" w:rsidP="00436FE0">
      <w:pPr>
        <w:jc w:val="both"/>
        <w:rPr>
          <w:rFonts w:ascii="Times New Roman" w:hAnsi="Times New Roman" w:cs="Times New Roman"/>
          <w:b/>
          <w:color w:val="0000FF"/>
          <w:sz w:val="24"/>
          <w:szCs w:val="24"/>
          <w:lang w:val="tr-TR"/>
        </w:rPr>
      </w:pPr>
      <w:r w:rsidRPr="00DF1713">
        <w:rPr>
          <w:rFonts w:ascii="Times New Roman" w:hAnsi="Times New Roman" w:cs="Times New Roman"/>
          <w:b/>
          <w:sz w:val="24"/>
          <w:szCs w:val="24"/>
          <w:lang w:val="tr-TR"/>
        </w:rPr>
        <w:lastRenderedPageBreak/>
        <w:t>10.</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4709A6" w:rsidRPr="00DF1713" w:rsidTr="004709A6">
        <w:tc>
          <w:tcPr>
            <w:tcW w:w="2075" w:type="dxa"/>
          </w:tcPr>
          <w:p w:rsidR="004709A6" w:rsidRPr="00DF1713" w:rsidRDefault="004709A6"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4709A6" w:rsidRPr="00DF1713" w:rsidRDefault="004709A6"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 xml:space="preserve">Mali Hizmetler </w:t>
            </w:r>
          </w:p>
          <w:p w:rsidR="004709A6" w:rsidRPr="00DF1713" w:rsidRDefault="004709A6" w:rsidP="00C932B6">
            <w:pPr>
              <w:spacing w:after="0" w:line="240" w:lineRule="auto"/>
              <w:rPr>
                <w:rFonts w:ascii="Times New Roman" w:eastAsia="Times New Roman" w:hAnsi="Times New Roman" w:cs="Times New Roman"/>
                <w:sz w:val="24"/>
                <w:szCs w:val="24"/>
                <w:lang w:val="tr-TR"/>
              </w:rPr>
            </w:pPr>
          </w:p>
        </w:tc>
      </w:tr>
      <w:tr w:rsidR="004709A6" w:rsidRPr="00DF1713" w:rsidTr="004709A6">
        <w:tc>
          <w:tcPr>
            <w:tcW w:w="2075" w:type="dxa"/>
          </w:tcPr>
          <w:p w:rsidR="004709A6" w:rsidRPr="00DF1713" w:rsidRDefault="004709A6"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4709A6" w:rsidRPr="00DF1713" w:rsidRDefault="004709A6"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Bankacılık</w:t>
            </w:r>
          </w:p>
          <w:p w:rsidR="004709A6" w:rsidRPr="00DF1713" w:rsidRDefault="004709A6" w:rsidP="00C932B6">
            <w:pPr>
              <w:spacing w:after="0" w:line="240" w:lineRule="auto"/>
              <w:rPr>
                <w:rFonts w:ascii="Times New Roman" w:eastAsia="Times New Roman" w:hAnsi="Times New Roman" w:cs="Times New Roman"/>
                <w:sz w:val="24"/>
                <w:szCs w:val="24"/>
                <w:lang w:val="tr-TR"/>
              </w:rPr>
            </w:pPr>
          </w:p>
        </w:tc>
      </w:tr>
      <w:tr w:rsidR="004709A6" w:rsidRPr="0005477B" w:rsidTr="004709A6">
        <w:tc>
          <w:tcPr>
            <w:tcW w:w="2075" w:type="dxa"/>
          </w:tcPr>
          <w:p w:rsidR="004709A6" w:rsidRPr="00DF1713" w:rsidRDefault="004709A6"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4709A6" w:rsidRPr="00DF1713" w:rsidRDefault="004709A6"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color w:val="000000"/>
                <w:sz w:val="24"/>
                <w:szCs w:val="24"/>
                <w:lang w:val="tr-TR"/>
              </w:rPr>
              <w:t>CPC 811 Sigortacılık ve emeklilik fonu hizmetleri hariç, Mali Aracılık Hizmetleri</w:t>
            </w:r>
            <w:r w:rsidRPr="00DF1713">
              <w:rPr>
                <w:rFonts w:ascii="Times New Roman" w:eastAsia="Times New Roman" w:hAnsi="Times New Roman" w:cs="Times New Roman"/>
                <w:sz w:val="24"/>
                <w:szCs w:val="24"/>
                <w:lang w:val="tr-TR"/>
              </w:rPr>
              <w:t xml:space="preserve"> </w:t>
            </w:r>
          </w:p>
          <w:p w:rsidR="004709A6" w:rsidRPr="00DF1713" w:rsidRDefault="004709A6" w:rsidP="00C932B6">
            <w:pPr>
              <w:spacing w:after="0" w:line="240" w:lineRule="auto"/>
              <w:rPr>
                <w:rFonts w:ascii="Times New Roman" w:eastAsia="Times New Roman" w:hAnsi="Times New Roman" w:cs="Times New Roman"/>
                <w:sz w:val="24"/>
                <w:szCs w:val="24"/>
                <w:lang w:val="tr-TR"/>
              </w:rPr>
            </w:pPr>
          </w:p>
        </w:tc>
      </w:tr>
      <w:tr w:rsidR="004709A6" w:rsidRPr="0005477B" w:rsidTr="004709A6">
        <w:tc>
          <w:tcPr>
            <w:tcW w:w="2075" w:type="dxa"/>
          </w:tcPr>
          <w:p w:rsidR="004709A6" w:rsidRPr="00DF1713" w:rsidRDefault="004709A6"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674294" w:rsidRPr="00DF1713" w:rsidRDefault="007E17DF" w:rsidP="00674294">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674294" w:rsidRPr="00DF1713">
              <w:rPr>
                <w:rFonts w:ascii="Times New Roman" w:hAnsi="Times New Roman"/>
                <w:sz w:val="24"/>
                <w:szCs w:val="24"/>
                <w:lang w:val="tr-TR"/>
              </w:rPr>
              <w:t xml:space="preserve">Muamele (Madde </w:t>
            </w:r>
            <w:proofErr w:type="gramStart"/>
            <w:r w:rsidR="00674294" w:rsidRPr="00DF1713">
              <w:rPr>
                <w:rFonts w:ascii="Times New Roman" w:hAnsi="Times New Roman"/>
                <w:sz w:val="24"/>
                <w:szCs w:val="24"/>
                <w:lang w:val="tr-TR"/>
              </w:rPr>
              <w:t>10.3</w:t>
            </w:r>
            <w:proofErr w:type="gramEnd"/>
            <w:r w:rsidR="00674294" w:rsidRPr="00DF1713">
              <w:rPr>
                <w:rFonts w:ascii="Times New Roman" w:hAnsi="Times New Roman"/>
                <w:sz w:val="24"/>
                <w:szCs w:val="24"/>
                <w:lang w:val="tr-TR"/>
              </w:rPr>
              <w:t>)</w:t>
            </w:r>
          </w:p>
          <w:p w:rsidR="00674294" w:rsidRPr="00DF1713" w:rsidRDefault="00674294" w:rsidP="00674294">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4709A6" w:rsidRPr="00DF1713" w:rsidRDefault="004709A6" w:rsidP="00C932B6">
            <w:pPr>
              <w:spacing w:after="0" w:line="240" w:lineRule="auto"/>
              <w:rPr>
                <w:rFonts w:ascii="Times New Roman" w:eastAsia="Times New Roman" w:hAnsi="Times New Roman" w:cs="Times New Roman"/>
                <w:sz w:val="24"/>
                <w:szCs w:val="24"/>
                <w:lang w:val="tr-TR"/>
              </w:rPr>
            </w:pPr>
          </w:p>
        </w:tc>
      </w:tr>
      <w:tr w:rsidR="004709A6" w:rsidRPr="0005477B" w:rsidTr="004709A6">
        <w:tc>
          <w:tcPr>
            <w:tcW w:w="2075" w:type="dxa"/>
          </w:tcPr>
          <w:p w:rsidR="004709A6" w:rsidRPr="00DF1713" w:rsidRDefault="004709A6"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4709A6" w:rsidRPr="00DF1713" w:rsidRDefault="004709A6" w:rsidP="0003594F">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Singapur, finans şirketlerinin hisselerinin yabancılar tarafından edinimi ile mevcut finans şirketlerindeki yabancı sermaye paylarının yabancı taraflara satışına veya transferine ilişkin her türlü önlemi alma</w:t>
            </w:r>
            <w:r w:rsidR="002A4C7B">
              <w:rPr>
                <w:rFonts w:ascii="Times New Roman" w:hAnsi="Times New Roman" w:cs="Times New Roman"/>
                <w:sz w:val="24"/>
                <w:szCs w:val="24"/>
                <w:lang w:val="tr-TR"/>
              </w:rPr>
              <w:t xml:space="preserve"> veya</w:t>
            </w:r>
            <w:r w:rsidRPr="00DF1713">
              <w:rPr>
                <w:rFonts w:ascii="Times New Roman" w:hAnsi="Times New Roman" w:cs="Times New Roman"/>
                <w:sz w:val="24"/>
                <w:szCs w:val="24"/>
                <w:lang w:val="tr-TR"/>
              </w:rPr>
              <w:t xml:space="preserve"> sürdürme hakkını saklı tutar. </w:t>
            </w:r>
          </w:p>
          <w:p w:rsidR="004709A6" w:rsidRPr="00DF1713" w:rsidRDefault="004709A6" w:rsidP="006F65DA">
            <w:pPr>
              <w:autoSpaceDE w:val="0"/>
              <w:autoSpaceDN w:val="0"/>
              <w:adjustRightInd w:val="0"/>
              <w:spacing w:after="0" w:line="240" w:lineRule="auto"/>
              <w:rPr>
                <w:rFonts w:ascii="Times New Roman" w:hAnsi="Times New Roman" w:cs="Times New Roman"/>
                <w:sz w:val="24"/>
                <w:szCs w:val="24"/>
                <w:lang w:val="tr-TR"/>
              </w:rPr>
            </w:pPr>
          </w:p>
        </w:tc>
      </w:tr>
      <w:tr w:rsidR="0003594F" w:rsidRPr="00DF1713" w:rsidTr="004709A6">
        <w:tc>
          <w:tcPr>
            <w:tcW w:w="2075" w:type="dxa"/>
          </w:tcPr>
          <w:p w:rsidR="004709A6" w:rsidRPr="00DF1713" w:rsidRDefault="004709A6" w:rsidP="004709A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03594F" w:rsidRPr="00DF1713" w:rsidRDefault="0003594F" w:rsidP="00C932B6">
            <w:pPr>
              <w:spacing w:after="0" w:line="240" w:lineRule="auto"/>
              <w:rPr>
                <w:rFonts w:ascii="Times New Roman" w:eastAsia="Times New Roman" w:hAnsi="Times New Roman" w:cs="Times New Roman"/>
                <w:b/>
                <w:sz w:val="24"/>
                <w:szCs w:val="24"/>
                <w:lang w:val="tr-TR"/>
              </w:rPr>
            </w:pPr>
          </w:p>
        </w:tc>
        <w:tc>
          <w:tcPr>
            <w:tcW w:w="6835" w:type="dxa"/>
          </w:tcPr>
          <w:p w:rsidR="0003594F" w:rsidRPr="00DF1713" w:rsidRDefault="004709A6" w:rsidP="00C932B6">
            <w:pPr>
              <w:spacing w:after="0" w:line="240" w:lineRule="auto"/>
              <w:jc w:val="both"/>
              <w:rPr>
                <w:rFonts w:ascii="Times New Roman" w:eastAsia="Times New Roman" w:hAnsi="Times New Roman" w:cs="Times New Roman"/>
                <w:sz w:val="24"/>
                <w:szCs w:val="24"/>
                <w:lang w:val="tr-TR"/>
              </w:rPr>
            </w:pPr>
            <w:r w:rsidRPr="00DF1713">
              <w:rPr>
                <w:rFonts w:ascii="Times New Roman" w:hAnsi="Times New Roman" w:cs="Times New Roman"/>
                <w:sz w:val="24"/>
                <w:szCs w:val="24"/>
                <w:lang w:val="tr-TR"/>
              </w:rPr>
              <w:t xml:space="preserve">108 sayılı </w:t>
            </w:r>
            <w:r w:rsidR="0003594F" w:rsidRPr="00DF1713">
              <w:rPr>
                <w:rFonts w:ascii="Times New Roman" w:hAnsi="Times New Roman" w:cs="Times New Roman"/>
                <w:sz w:val="24"/>
                <w:szCs w:val="24"/>
                <w:lang w:val="tr-TR"/>
              </w:rPr>
              <w:t>Finan</w:t>
            </w:r>
            <w:r w:rsidRPr="00DF1713">
              <w:rPr>
                <w:rFonts w:ascii="Times New Roman" w:hAnsi="Times New Roman" w:cs="Times New Roman"/>
                <w:sz w:val="24"/>
                <w:szCs w:val="24"/>
                <w:lang w:val="tr-TR"/>
              </w:rPr>
              <w:t>s</w:t>
            </w:r>
            <w:r w:rsidR="0003594F" w:rsidRPr="00DF1713">
              <w:rPr>
                <w:rFonts w:ascii="Times New Roman" w:hAnsi="Times New Roman" w:cs="Times New Roman"/>
                <w:sz w:val="24"/>
                <w:szCs w:val="24"/>
                <w:lang w:val="tr-TR"/>
              </w:rPr>
              <w:t xml:space="preserve"> </w:t>
            </w:r>
            <w:r w:rsidRPr="00DF1713">
              <w:rPr>
                <w:rFonts w:ascii="Times New Roman" w:hAnsi="Times New Roman" w:cs="Times New Roman"/>
                <w:sz w:val="24"/>
                <w:szCs w:val="24"/>
                <w:lang w:val="tr-TR"/>
              </w:rPr>
              <w:t>Şirketleri Kanunu</w:t>
            </w:r>
          </w:p>
          <w:p w:rsidR="0003594F" w:rsidRPr="00DF1713" w:rsidRDefault="0003594F" w:rsidP="00C932B6">
            <w:pPr>
              <w:spacing w:after="0" w:line="240" w:lineRule="auto"/>
              <w:jc w:val="both"/>
              <w:rPr>
                <w:rFonts w:ascii="Times New Roman" w:eastAsia="Times New Roman" w:hAnsi="Times New Roman" w:cs="Times New Roman"/>
                <w:sz w:val="24"/>
                <w:szCs w:val="24"/>
                <w:lang w:val="tr-TR"/>
              </w:rPr>
            </w:pPr>
          </w:p>
        </w:tc>
      </w:tr>
    </w:tbl>
    <w:p w:rsidR="0003594F" w:rsidRPr="00DF1713" w:rsidRDefault="0003594F">
      <w:pPr>
        <w:rPr>
          <w:rFonts w:ascii="Times New Roman" w:hAnsi="Times New Roman" w:cs="Times New Roman"/>
          <w:sz w:val="24"/>
          <w:szCs w:val="24"/>
          <w:lang w:val="tr-TR"/>
        </w:rPr>
      </w:pPr>
    </w:p>
    <w:p w:rsidR="00574F1C" w:rsidRPr="00DF1713" w:rsidRDefault="00574F1C">
      <w:pPr>
        <w:rPr>
          <w:rFonts w:ascii="Times New Roman" w:hAnsi="Times New Roman" w:cs="Times New Roman"/>
          <w:sz w:val="24"/>
          <w:szCs w:val="24"/>
          <w:lang w:val="tr-TR"/>
        </w:rPr>
      </w:pPr>
    </w:p>
    <w:p w:rsidR="00574F1C" w:rsidRPr="00DF1713" w:rsidRDefault="00574F1C">
      <w:pPr>
        <w:rPr>
          <w:rFonts w:ascii="Times New Roman" w:hAnsi="Times New Roman" w:cs="Times New Roman"/>
          <w:sz w:val="24"/>
          <w:szCs w:val="24"/>
          <w:lang w:val="tr-TR"/>
        </w:rPr>
      </w:pPr>
    </w:p>
    <w:p w:rsidR="004A7F23" w:rsidRPr="00DF1713" w:rsidRDefault="004A7F23">
      <w:pPr>
        <w:rPr>
          <w:rFonts w:ascii="Times New Roman" w:hAnsi="Times New Roman" w:cs="Times New Roman"/>
          <w:sz w:val="24"/>
          <w:szCs w:val="24"/>
          <w:lang w:val="tr-TR"/>
        </w:rPr>
      </w:pPr>
    </w:p>
    <w:p w:rsidR="004A7F23" w:rsidRPr="00DF1713" w:rsidRDefault="004A7F23">
      <w:pPr>
        <w:rPr>
          <w:rFonts w:ascii="Times New Roman" w:hAnsi="Times New Roman" w:cs="Times New Roman"/>
          <w:sz w:val="24"/>
          <w:szCs w:val="24"/>
          <w:lang w:val="tr-TR"/>
        </w:rPr>
      </w:pPr>
    </w:p>
    <w:p w:rsidR="006F65DA" w:rsidRPr="00DF1713" w:rsidRDefault="006F65DA">
      <w:pPr>
        <w:rPr>
          <w:rFonts w:ascii="Times New Roman" w:hAnsi="Times New Roman" w:cs="Times New Roman"/>
          <w:sz w:val="24"/>
          <w:szCs w:val="24"/>
          <w:lang w:val="tr-TR"/>
        </w:rPr>
      </w:pPr>
    </w:p>
    <w:p w:rsidR="006F65DA" w:rsidRPr="00DF1713" w:rsidRDefault="006F65DA">
      <w:pPr>
        <w:rPr>
          <w:rFonts w:ascii="Times New Roman" w:hAnsi="Times New Roman" w:cs="Times New Roman"/>
          <w:sz w:val="24"/>
          <w:szCs w:val="24"/>
          <w:lang w:val="tr-TR"/>
        </w:rPr>
      </w:pPr>
    </w:p>
    <w:p w:rsidR="006F65DA" w:rsidRPr="00DF1713" w:rsidRDefault="006F65DA">
      <w:pPr>
        <w:rPr>
          <w:rFonts w:ascii="Times New Roman" w:hAnsi="Times New Roman" w:cs="Times New Roman"/>
          <w:sz w:val="24"/>
          <w:szCs w:val="24"/>
          <w:lang w:val="tr-TR"/>
        </w:rPr>
      </w:pPr>
    </w:p>
    <w:p w:rsidR="006F65DA" w:rsidRPr="00DF1713" w:rsidRDefault="006F65DA">
      <w:pPr>
        <w:rPr>
          <w:rFonts w:ascii="Times New Roman" w:hAnsi="Times New Roman" w:cs="Times New Roman"/>
          <w:sz w:val="24"/>
          <w:szCs w:val="24"/>
          <w:lang w:val="tr-TR"/>
        </w:rPr>
      </w:pPr>
    </w:p>
    <w:p w:rsidR="00674294" w:rsidRPr="00DF1713" w:rsidRDefault="00674294">
      <w:pPr>
        <w:rPr>
          <w:rFonts w:ascii="Times New Roman" w:hAnsi="Times New Roman" w:cs="Times New Roman"/>
          <w:sz w:val="24"/>
          <w:szCs w:val="24"/>
          <w:lang w:val="tr-TR"/>
        </w:rPr>
      </w:pPr>
    </w:p>
    <w:p w:rsidR="00674294" w:rsidRPr="00DF1713" w:rsidRDefault="00674294">
      <w:pPr>
        <w:rPr>
          <w:rFonts w:ascii="Times New Roman" w:hAnsi="Times New Roman" w:cs="Times New Roman"/>
          <w:sz w:val="24"/>
          <w:szCs w:val="24"/>
          <w:lang w:val="tr-TR"/>
        </w:rPr>
      </w:pPr>
    </w:p>
    <w:p w:rsidR="006F65DA" w:rsidRPr="00DF1713" w:rsidRDefault="006F65DA">
      <w:pPr>
        <w:rPr>
          <w:rFonts w:ascii="Times New Roman" w:hAnsi="Times New Roman" w:cs="Times New Roman"/>
          <w:sz w:val="24"/>
          <w:szCs w:val="24"/>
          <w:lang w:val="tr-TR"/>
        </w:rPr>
      </w:pPr>
    </w:p>
    <w:p w:rsidR="006F65DA" w:rsidRPr="00DF1713" w:rsidRDefault="006F65DA">
      <w:pPr>
        <w:rPr>
          <w:rFonts w:ascii="Times New Roman" w:hAnsi="Times New Roman" w:cs="Times New Roman"/>
          <w:sz w:val="24"/>
          <w:szCs w:val="24"/>
          <w:lang w:val="tr-TR"/>
        </w:rPr>
      </w:pPr>
    </w:p>
    <w:p w:rsidR="006F65DA" w:rsidRPr="00DF1713" w:rsidRDefault="006F65DA">
      <w:pPr>
        <w:rPr>
          <w:rFonts w:ascii="Times New Roman" w:hAnsi="Times New Roman" w:cs="Times New Roman"/>
          <w:sz w:val="24"/>
          <w:szCs w:val="24"/>
          <w:lang w:val="tr-TR"/>
        </w:rPr>
      </w:pPr>
    </w:p>
    <w:p w:rsidR="006F65DA" w:rsidRPr="00DF1713" w:rsidRDefault="006F65DA">
      <w:pPr>
        <w:rPr>
          <w:rFonts w:ascii="Times New Roman" w:hAnsi="Times New Roman" w:cs="Times New Roman"/>
          <w:sz w:val="24"/>
          <w:szCs w:val="24"/>
          <w:lang w:val="tr-TR"/>
        </w:rPr>
      </w:pPr>
    </w:p>
    <w:p w:rsidR="00674294" w:rsidRPr="00DF1713" w:rsidRDefault="00674294">
      <w:pPr>
        <w:rPr>
          <w:rFonts w:ascii="Times New Roman" w:hAnsi="Times New Roman" w:cs="Times New Roman"/>
          <w:sz w:val="24"/>
          <w:szCs w:val="24"/>
          <w:lang w:val="tr-TR"/>
        </w:rPr>
      </w:pPr>
    </w:p>
    <w:p w:rsidR="009E3A3B" w:rsidRPr="00DF1713" w:rsidRDefault="009E3A3B">
      <w:pPr>
        <w:rPr>
          <w:rFonts w:ascii="Times New Roman" w:hAnsi="Times New Roman" w:cs="Times New Roman"/>
          <w:sz w:val="24"/>
          <w:szCs w:val="24"/>
          <w:lang w:val="tr-TR"/>
        </w:rPr>
      </w:pPr>
    </w:p>
    <w:p w:rsidR="00C2086E" w:rsidRPr="00DF1713" w:rsidRDefault="00674294">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11.</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576858" w:rsidRPr="00DF1713" w:rsidTr="00F67932">
        <w:tc>
          <w:tcPr>
            <w:tcW w:w="2075" w:type="dxa"/>
          </w:tcPr>
          <w:p w:rsidR="00576858" w:rsidRPr="00DF1713" w:rsidRDefault="00576858"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576858" w:rsidRPr="00DF1713" w:rsidRDefault="00576858"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576858" w:rsidRPr="00DF1713" w:rsidRDefault="00576858" w:rsidP="00C932B6">
            <w:pPr>
              <w:spacing w:after="0" w:line="240" w:lineRule="auto"/>
              <w:rPr>
                <w:rFonts w:ascii="Times New Roman" w:eastAsia="Times New Roman" w:hAnsi="Times New Roman" w:cs="Times New Roman"/>
                <w:sz w:val="24"/>
                <w:szCs w:val="24"/>
                <w:lang w:val="tr-TR"/>
              </w:rPr>
            </w:pPr>
          </w:p>
        </w:tc>
      </w:tr>
      <w:tr w:rsidR="00576858" w:rsidRPr="0005477B" w:rsidTr="00F67932">
        <w:tc>
          <w:tcPr>
            <w:tcW w:w="2075" w:type="dxa"/>
          </w:tcPr>
          <w:p w:rsidR="00576858" w:rsidRPr="00DF1713" w:rsidRDefault="00576858"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576858" w:rsidRPr="00DF1713" w:rsidRDefault="00576858" w:rsidP="00C932B6">
            <w:pPr>
              <w:spacing w:after="0" w:line="240" w:lineRule="auto"/>
              <w:rPr>
                <w:rFonts w:ascii="Times New Roman" w:eastAsia="Times New Roman" w:hAnsi="Times New Roman" w:cs="Times New Roman"/>
                <w:sz w:val="24"/>
                <w:szCs w:val="24"/>
                <w:lang w:val="tr-TR"/>
              </w:rPr>
            </w:pPr>
            <w:r w:rsidRPr="00DF1713">
              <w:rPr>
                <w:rFonts w:ascii="Times New Roman" w:hAnsi="Times New Roman" w:cs="Times New Roman"/>
                <w:sz w:val="24"/>
                <w:szCs w:val="24"/>
                <w:lang w:val="tr-TR"/>
              </w:rPr>
              <w:t>Tüketici kredileri, konut (</w:t>
            </w:r>
            <w:proofErr w:type="spellStart"/>
            <w:r w:rsidRPr="00DF1713">
              <w:rPr>
                <w:rFonts w:ascii="Times New Roman" w:hAnsi="Times New Roman" w:cs="Times New Roman"/>
                <w:sz w:val="24"/>
                <w:szCs w:val="24"/>
                <w:lang w:val="tr-TR"/>
              </w:rPr>
              <w:t>mortgage</w:t>
            </w:r>
            <w:proofErr w:type="spellEnd"/>
            <w:r w:rsidRPr="00DF1713">
              <w:rPr>
                <w:rFonts w:ascii="Times New Roman" w:hAnsi="Times New Roman" w:cs="Times New Roman"/>
                <w:sz w:val="24"/>
                <w:szCs w:val="24"/>
                <w:lang w:val="tr-TR"/>
              </w:rPr>
              <w:t xml:space="preserve">) kredileri, </w:t>
            </w:r>
            <w:proofErr w:type="spellStart"/>
            <w:r w:rsidRPr="00DF1713">
              <w:rPr>
                <w:rFonts w:ascii="Times New Roman" w:hAnsi="Times New Roman" w:cs="Times New Roman"/>
                <w:sz w:val="24"/>
                <w:szCs w:val="24"/>
                <w:lang w:val="tr-TR"/>
              </w:rPr>
              <w:t>faktoring</w:t>
            </w:r>
            <w:proofErr w:type="spellEnd"/>
            <w:r w:rsidRPr="00DF1713">
              <w:rPr>
                <w:rFonts w:ascii="Times New Roman" w:hAnsi="Times New Roman" w:cs="Times New Roman"/>
                <w:sz w:val="24"/>
                <w:szCs w:val="24"/>
                <w:lang w:val="tr-TR"/>
              </w:rPr>
              <w:t xml:space="preserve"> ve ticari işlemlerin finansmanı dâhil her çeşit kredi kullandırma faaliyeti</w:t>
            </w:r>
            <w:r w:rsidRPr="00DF1713">
              <w:rPr>
                <w:rFonts w:ascii="Times New Roman" w:eastAsia="Times New Roman" w:hAnsi="Times New Roman" w:cs="Times New Roman"/>
                <w:sz w:val="24"/>
                <w:szCs w:val="24"/>
                <w:lang w:val="tr-TR"/>
              </w:rPr>
              <w:t xml:space="preserve"> </w:t>
            </w:r>
          </w:p>
          <w:p w:rsidR="00576858" w:rsidRPr="00DF1713" w:rsidRDefault="00576858" w:rsidP="00C932B6">
            <w:pPr>
              <w:spacing w:after="0" w:line="240" w:lineRule="auto"/>
              <w:rPr>
                <w:rFonts w:ascii="Times New Roman" w:eastAsia="Times New Roman" w:hAnsi="Times New Roman" w:cs="Times New Roman"/>
                <w:sz w:val="24"/>
                <w:szCs w:val="24"/>
                <w:lang w:val="tr-TR"/>
              </w:rPr>
            </w:pPr>
          </w:p>
        </w:tc>
      </w:tr>
      <w:tr w:rsidR="00576858" w:rsidRPr="00DF1713" w:rsidTr="00F67932">
        <w:tc>
          <w:tcPr>
            <w:tcW w:w="2075" w:type="dxa"/>
          </w:tcPr>
          <w:p w:rsidR="00576858" w:rsidRPr="00DF1713" w:rsidRDefault="00576858"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576858" w:rsidRPr="00DF1713" w:rsidRDefault="00576858" w:rsidP="006F65DA">
            <w:pPr>
              <w:spacing w:after="0" w:line="240" w:lineRule="auto"/>
              <w:rPr>
                <w:rFonts w:ascii="Times New Roman" w:eastAsia="Times New Roman" w:hAnsi="Times New Roman" w:cs="Times New Roman"/>
                <w:sz w:val="24"/>
                <w:szCs w:val="24"/>
                <w:lang w:val="tr-TR"/>
              </w:rPr>
            </w:pPr>
          </w:p>
        </w:tc>
      </w:tr>
      <w:tr w:rsidR="00576858" w:rsidRPr="0005477B" w:rsidTr="00F67932">
        <w:tc>
          <w:tcPr>
            <w:tcW w:w="2075" w:type="dxa"/>
          </w:tcPr>
          <w:p w:rsidR="00576858" w:rsidRPr="00DF1713" w:rsidRDefault="00576858"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674294" w:rsidRPr="00DF1713" w:rsidRDefault="007E17DF" w:rsidP="00674294">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674294" w:rsidRPr="00DF1713">
              <w:rPr>
                <w:rFonts w:ascii="Times New Roman" w:hAnsi="Times New Roman"/>
                <w:sz w:val="24"/>
                <w:szCs w:val="24"/>
                <w:lang w:val="tr-TR"/>
              </w:rPr>
              <w:t xml:space="preserve">Muamele (Madde </w:t>
            </w:r>
            <w:proofErr w:type="gramStart"/>
            <w:r w:rsidR="00674294" w:rsidRPr="00DF1713">
              <w:rPr>
                <w:rFonts w:ascii="Times New Roman" w:hAnsi="Times New Roman"/>
                <w:sz w:val="24"/>
                <w:szCs w:val="24"/>
                <w:lang w:val="tr-TR"/>
              </w:rPr>
              <w:t>10.3</w:t>
            </w:r>
            <w:proofErr w:type="gramEnd"/>
            <w:r w:rsidR="00674294" w:rsidRPr="00DF1713">
              <w:rPr>
                <w:rFonts w:ascii="Times New Roman" w:hAnsi="Times New Roman"/>
                <w:sz w:val="24"/>
                <w:szCs w:val="24"/>
                <w:lang w:val="tr-TR"/>
              </w:rPr>
              <w:t>)</w:t>
            </w:r>
          </w:p>
          <w:p w:rsidR="00576858" w:rsidRPr="00DF1713" w:rsidRDefault="00674294" w:rsidP="00674294">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576858" w:rsidRPr="00DF1713" w:rsidRDefault="00576858" w:rsidP="00C932B6">
            <w:pPr>
              <w:spacing w:after="0" w:line="240" w:lineRule="auto"/>
              <w:rPr>
                <w:rFonts w:ascii="Times New Roman" w:eastAsia="Times New Roman" w:hAnsi="Times New Roman" w:cs="Times New Roman"/>
                <w:sz w:val="24"/>
                <w:szCs w:val="24"/>
                <w:lang w:val="tr-TR"/>
              </w:rPr>
            </w:pPr>
          </w:p>
        </w:tc>
      </w:tr>
      <w:tr w:rsidR="00576858" w:rsidRPr="0005477B" w:rsidTr="00F67932">
        <w:tc>
          <w:tcPr>
            <w:tcW w:w="2075" w:type="dxa"/>
          </w:tcPr>
          <w:p w:rsidR="00576858" w:rsidRPr="00DF1713" w:rsidRDefault="00576858"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576858" w:rsidRPr="00DF1713" w:rsidRDefault="00576858" w:rsidP="00C2086E">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Singap</w:t>
            </w:r>
            <w:r w:rsidR="00EF4F9E" w:rsidRPr="00DF1713">
              <w:rPr>
                <w:rFonts w:ascii="Times New Roman" w:hAnsi="Times New Roman" w:cs="Times New Roman"/>
                <w:sz w:val="24"/>
                <w:szCs w:val="24"/>
                <w:lang w:val="tr-TR"/>
              </w:rPr>
              <w:t>u</w:t>
            </w:r>
            <w:r w:rsidRPr="00DF1713">
              <w:rPr>
                <w:rFonts w:ascii="Times New Roman" w:hAnsi="Times New Roman" w:cs="Times New Roman"/>
                <w:sz w:val="24"/>
                <w:szCs w:val="24"/>
                <w:lang w:val="tr-TR"/>
              </w:rPr>
              <w:t>r</w:t>
            </w:r>
            <w:r w:rsidR="00EF4F9E" w:rsidRPr="00DF1713">
              <w:rPr>
                <w:rFonts w:ascii="Times New Roman" w:hAnsi="Times New Roman" w:cs="Times New Roman"/>
                <w:sz w:val="24"/>
                <w:szCs w:val="24"/>
                <w:lang w:val="tr-TR"/>
              </w:rPr>
              <w:t>, kredi ve harcama kartları için yerleşke dışı para çekme makinelerinin kurulmasına ilişkin her türlü önlemi alma</w:t>
            </w:r>
            <w:r w:rsidR="002A4C7B">
              <w:rPr>
                <w:rFonts w:ascii="Times New Roman" w:hAnsi="Times New Roman" w:cs="Times New Roman"/>
                <w:sz w:val="24"/>
                <w:szCs w:val="24"/>
                <w:lang w:val="tr-TR"/>
              </w:rPr>
              <w:t xml:space="preserve"> veya</w:t>
            </w:r>
            <w:r w:rsidR="00EF4F9E" w:rsidRPr="00DF1713">
              <w:rPr>
                <w:rFonts w:ascii="Times New Roman" w:hAnsi="Times New Roman" w:cs="Times New Roman"/>
                <w:sz w:val="24"/>
                <w:szCs w:val="24"/>
                <w:lang w:val="tr-TR"/>
              </w:rPr>
              <w:t xml:space="preserve"> sürdürme hakkını saklı tutar. </w:t>
            </w:r>
          </w:p>
          <w:p w:rsidR="00576858" w:rsidRPr="00DF1713" w:rsidRDefault="00576858" w:rsidP="00C2086E">
            <w:pPr>
              <w:autoSpaceDE w:val="0"/>
              <w:autoSpaceDN w:val="0"/>
              <w:adjustRightInd w:val="0"/>
              <w:spacing w:after="0" w:line="240" w:lineRule="auto"/>
              <w:rPr>
                <w:rFonts w:ascii="Times New Roman" w:hAnsi="Times New Roman" w:cs="Times New Roman"/>
                <w:sz w:val="24"/>
                <w:szCs w:val="24"/>
                <w:lang w:val="tr-TR"/>
              </w:rPr>
            </w:pPr>
          </w:p>
        </w:tc>
      </w:tr>
      <w:tr w:rsidR="00C2086E" w:rsidRPr="00DF1713" w:rsidTr="00F67932">
        <w:tc>
          <w:tcPr>
            <w:tcW w:w="2075" w:type="dxa"/>
          </w:tcPr>
          <w:p w:rsidR="00C2086E" w:rsidRPr="00DF1713" w:rsidRDefault="00576858" w:rsidP="00C932B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C2086E" w:rsidRPr="00DF1713" w:rsidRDefault="00C2086E" w:rsidP="00C932B6">
            <w:pPr>
              <w:spacing w:after="0" w:line="240" w:lineRule="auto"/>
              <w:rPr>
                <w:rFonts w:ascii="Times New Roman" w:eastAsia="Times New Roman" w:hAnsi="Times New Roman" w:cs="Times New Roman"/>
                <w:b/>
                <w:sz w:val="24"/>
                <w:szCs w:val="24"/>
                <w:lang w:val="tr-TR"/>
              </w:rPr>
            </w:pPr>
          </w:p>
        </w:tc>
        <w:tc>
          <w:tcPr>
            <w:tcW w:w="6835" w:type="dxa"/>
          </w:tcPr>
          <w:p w:rsidR="00C2086E" w:rsidRPr="00DF1713" w:rsidRDefault="00C2086E" w:rsidP="00C2086E">
            <w:pPr>
              <w:spacing w:after="0" w:line="240" w:lineRule="auto"/>
              <w:jc w:val="both"/>
              <w:rPr>
                <w:rFonts w:ascii="Times New Roman" w:eastAsia="Times New Roman" w:hAnsi="Times New Roman" w:cs="Times New Roman"/>
                <w:sz w:val="24"/>
                <w:szCs w:val="24"/>
                <w:lang w:val="tr-TR"/>
              </w:rPr>
            </w:pPr>
          </w:p>
        </w:tc>
      </w:tr>
    </w:tbl>
    <w:p w:rsidR="00C2086E" w:rsidRPr="00DF1713" w:rsidRDefault="00C2086E">
      <w:pPr>
        <w:rPr>
          <w:rFonts w:ascii="Times New Roman" w:hAnsi="Times New Roman" w:cs="Times New Roman"/>
          <w:sz w:val="24"/>
          <w:szCs w:val="24"/>
          <w:lang w:val="tr-TR"/>
        </w:rPr>
      </w:pPr>
      <w:r w:rsidRPr="00DF1713">
        <w:rPr>
          <w:rFonts w:ascii="Times New Roman" w:hAnsi="Times New Roman" w:cs="Times New Roman"/>
          <w:sz w:val="24"/>
          <w:szCs w:val="24"/>
          <w:lang w:val="tr-TR"/>
        </w:rPr>
        <w:br w:type="page"/>
      </w:r>
    </w:p>
    <w:p w:rsidR="00574F1C" w:rsidRPr="00DF1713" w:rsidRDefault="000139C7">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12.</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F67932" w:rsidRPr="00DF1713" w:rsidTr="00F67932">
        <w:tc>
          <w:tcPr>
            <w:tcW w:w="2075" w:type="dxa"/>
          </w:tcPr>
          <w:p w:rsidR="00F67932" w:rsidRPr="00DF1713" w:rsidRDefault="00F67932"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F67932" w:rsidRPr="00DF1713" w:rsidRDefault="00F67932"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F67932" w:rsidRPr="00DF1713" w:rsidRDefault="00F67932" w:rsidP="00C932B6">
            <w:pPr>
              <w:spacing w:after="0" w:line="240" w:lineRule="auto"/>
              <w:rPr>
                <w:rFonts w:ascii="Times New Roman" w:eastAsia="Times New Roman" w:hAnsi="Times New Roman" w:cs="Times New Roman"/>
                <w:sz w:val="24"/>
                <w:szCs w:val="24"/>
                <w:lang w:val="tr-TR"/>
              </w:rPr>
            </w:pPr>
          </w:p>
        </w:tc>
      </w:tr>
      <w:tr w:rsidR="00F67932" w:rsidRPr="00DF1713" w:rsidTr="00F67932">
        <w:tc>
          <w:tcPr>
            <w:tcW w:w="2075" w:type="dxa"/>
          </w:tcPr>
          <w:p w:rsidR="00F67932" w:rsidRPr="00DF1713" w:rsidRDefault="00F67932"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F67932" w:rsidRPr="00DF1713" w:rsidRDefault="00F67932"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Tüm Mali Hizmetler</w:t>
            </w:r>
          </w:p>
          <w:p w:rsidR="00F67932" w:rsidRPr="00DF1713" w:rsidRDefault="00F67932" w:rsidP="00C932B6">
            <w:pPr>
              <w:spacing w:after="0" w:line="240" w:lineRule="auto"/>
              <w:rPr>
                <w:rFonts w:ascii="Times New Roman" w:eastAsia="Times New Roman" w:hAnsi="Times New Roman" w:cs="Times New Roman"/>
                <w:sz w:val="24"/>
                <w:szCs w:val="24"/>
                <w:lang w:val="tr-TR"/>
              </w:rPr>
            </w:pPr>
          </w:p>
        </w:tc>
      </w:tr>
      <w:tr w:rsidR="00F67932" w:rsidRPr="0005477B" w:rsidTr="00F67932">
        <w:tc>
          <w:tcPr>
            <w:tcW w:w="2075" w:type="dxa"/>
          </w:tcPr>
          <w:p w:rsidR="00F67932" w:rsidRPr="00DF1713" w:rsidRDefault="00F67932"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F67932" w:rsidRPr="00DF1713" w:rsidRDefault="00F67932"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CPC 811 </w:t>
            </w:r>
            <w:r w:rsidRPr="00DF1713">
              <w:rPr>
                <w:rFonts w:ascii="Times New Roman" w:eastAsia="Times New Roman" w:hAnsi="Times New Roman" w:cs="Times New Roman"/>
                <w:color w:val="000000"/>
                <w:sz w:val="24"/>
                <w:szCs w:val="24"/>
                <w:lang w:val="tr-TR"/>
              </w:rPr>
              <w:t>Sigortacılık ve emeklilik fonu hizmetleri hariç, Mali Aracılık Hizmetleri</w:t>
            </w:r>
            <w:r w:rsidRPr="00DF1713">
              <w:rPr>
                <w:rFonts w:ascii="Times New Roman" w:hAnsi="Times New Roman" w:cs="Times New Roman"/>
                <w:sz w:val="24"/>
                <w:szCs w:val="24"/>
                <w:lang w:val="tr-TR"/>
              </w:rPr>
              <w:t xml:space="preserve">, </w:t>
            </w:r>
          </w:p>
          <w:p w:rsidR="00F67932" w:rsidRPr="00DF1713" w:rsidRDefault="00F67932"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CPC 8132 Menkul kıymetler piyasaları ile ilgili hizmetler, </w:t>
            </w:r>
          </w:p>
          <w:p w:rsidR="00F67932" w:rsidRPr="00DF1713" w:rsidRDefault="00F67932"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CPC 8131 </w:t>
            </w:r>
            <w:r w:rsidR="00EC1877" w:rsidRPr="00DF1713">
              <w:rPr>
                <w:rFonts w:ascii="Times New Roman" w:hAnsi="Times New Roman" w:cs="Times New Roman"/>
                <w:sz w:val="24"/>
                <w:szCs w:val="24"/>
                <w:lang w:val="tr-TR"/>
              </w:rPr>
              <w:t>Mali piyasaların yönetimi ile ilgili hizmetler</w:t>
            </w:r>
            <w:r w:rsidRPr="00DF1713">
              <w:rPr>
                <w:rFonts w:ascii="Times New Roman" w:hAnsi="Times New Roman" w:cs="Times New Roman"/>
                <w:sz w:val="24"/>
                <w:szCs w:val="24"/>
                <w:lang w:val="tr-TR"/>
              </w:rPr>
              <w:t xml:space="preserve"> </w:t>
            </w:r>
          </w:p>
          <w:p w:rsidR="00F67932" w:rsidRPr="00DF1713" w:rsidRDefault="00F67932"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CPC 8133 </w:t>
            </w:r>
            <w:r w:rsidR="00EC1877" w:rsidRPr="00DF1713">
              <w:rPr>
                <w:rFonts w:ascii="Times New Roman" w:hAnsi="Times New Roman" w:cs="Times New Roman"/>
                <w:sz w:val="24"/>
                <w:szCs w:val="24"/>
                <w:lang w:val="tr-TR"/>
              </w:rPr>
              <w:t>Mali aracılık faaliyetlerine yardımcı diğer hizmetler,</w:t>
            </w:r>
            <w:r w:rsidRPr="00DF1713">
              <w:rPr>
                <w:rFonts w:ascii="Times New Roman" w:hAnsi="Times New Roman" w:cs="Times New Roman"/>
                <w:sz w:val="24"/>
                <w:szCs w:val="24"/>
                <w:lang w:val="tr-TR"/>
              </w:rPr>
              <w:t xml:space="preserve">  </w:t>
            </w:r>
          </w:p>
          <w:p w:rsidR="00F67932" w:rsidRPr="00DF1713" w:rsidRDefault="00F67932"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CPC 812 </w:t>
            </w:r>
            <w:r w:rsidR="00F838CC" w:rsidRPr="00DF1713">
              <w:rPr>
                <w:rFonts w:ascii="Times New Roman" w:hAnsi="Times New Roman" w:cs="Times New Roman"/>
                <w:sz w:val="24"/>
                <w:szCs w:val="24"/>
                <w:lang w:val="tr-TR"/>
              </w:rPr>
              <w:t>Zorunlu sosyal güvenlik hizmetleri hariç, sigortacılık (</w:t>
            </w:r>
            <w:proofErr w:type="gramStart"/>
            <w:r w:rsidR="00F838CC" w:rsidRPr="00DF1713">
              <w:rPr>
                <w:rFonts w:ascii="Times New Roman" w:hAnsi="Times New Roman" w:cs="Times New Roman"/>
                <w:sz w:val="24"/>
                <w:szCs w:val="24"/>
                <w:lang w:val="tr-TR"/>
              </w:rPr>
              <w:t>reasürans</w:t>
            </w:r>
            <w:proofErr w:type="gramEnd"/>
            <w:r w:rsidR="00F838CC" w:rsidRPr="00DF1713">
              <w:rPr>
                <w:rFonts w:ascii="Times New Roman" w:hAnsi="Times New Roman" w:cs="Times New Roman"/>
                <w:sz w:val="24"/>
                <w:szCs w:val="24"/>
                <w:lang w:val="tr-TR"/>
              </w:rPr>
              <w:t xml:space="preserve"> dahil) ve emeklilik fonu hizmetleri, </w:t>
            </w:r>
            <w:r w:rsidRPr="00DF1713">
              <w:rPr>
                <w:rFonts w:ascii="Times New Roman" w:hAnsi="Times New Roman" w:cs="Times New Roman"/>
                <w:sz w:val="24"/>
                <w:szCs w:val="24"/>
                <w:lang w:val="tr-TR"/>
              </w:rPr>
              <w:t xml:space="preserve"> </w:t>
            </w:r>
          </w:p>
          <w:p w:rsidR="00F67932" w:rsidRPr="00DF1713" w:rsidRDefault="00F67932"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CPC 813 </w:t>
            </w:r>
            <w:r w:rsidR="00F838CC" w:rsidRPr="00DF1713">
              <w:rPr>
                <w:rFonts w:ascii="Times New Roman" w:hAnsi="Times New Roman" w:cs="Times New Roman"/>
                <w:sz w:val="24"/>
                <w:szCs w:val="24"/>
                <w:lang w:val="tr-TR"/>
              </w:rPr>
              <w:t>Sigortacılık ve emeklilik fonu hizmetleri dışındaki mali aracılık faaliyetlerine yardımcı hizmetler,</w:t>
            </w:r>
            <w:r w:rsidRPr="00DF1713">
              <w:rPr>
                <w:rFonts w:ascii="Times New Roman" w:hAnsi="Times New Roman" w:cs="Times New Roman"/>
                <w:sz w:val="24"/>
                <w:szCs w:val="24"/>
                <w:lang w:val="tr-TR"/>
              </w:rPr>
              <w:t xml:space="preserve">  </w:t>
            </w:r>
          </w:p>
          <w:p w:rsidR="00F67932" w:rsidRPr="00DF1713" w:rsidRDefault="00F67932"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CPC 814 </w:t>
            </w:r>
            <w:r w:rsidR="00F838CC" w:rsidRPr="00DF1713">
              <w:rPr>
                <w:rFonts w:ascii="Times New Roman" w:hAnsi="Times New Roman" w:cs="Times New Roman"/>
                <w:sz w:val="24"/>
                <w:szCs w:val="24"/>
                <w:lang w:val="tr-TR"/>
              </w:rPr>
              <w:t>Sigortacılık ve emeklilik fonu faaliyetlerine yardımcı hizmetler</w:t>
            </w:r>
            <w:r w:rsidRPr="00DF1713">
              <w:rPr>
                <w:rFonts w:ascii="Times New Roman" w:hAnsi="Times New Roman" w:cs="Times New Roman"/>
                <w:sz w:val="24"/>
                <w:szCs w:val="24"/>
                <w:lang w:val="tr-TR"/>
              </w:rPr>
              <w:t>.</w:t>
            </w:r>
          </w:p>
          <w:p w:rsidR="00F67932" w:rsidRPr="00DF1713" w:rsidRDefault="00F67932" w:rsidP="00726137">
            <w:pPr>
              <w:autoSpaceDE w:val="0"/>
              <w:autoSpaceDN w:val="0"/>
              <w:adjustRightInd w:val="0"/>
              <w:spacing w:after="0" w:line="240" w:lineRule="auto"/>
              <w:rPr>
                <w:rFonts w:ascii="Times New Roman" w:hAnsi="Times New Roman" w:cs="Times New Roman"/>
                <w:sz w:val="24"/>
                <w:szCs w:val="24"/>
                <w:lang w:val="tr-TR"/>
              </w:rPr>
            </w:pPr>
          </w:p>
        </w:tc>
      </w:tr>
      <w:tr w:rsidR="00F67932" w:rsidRPr="0005477B" w:rsidTr="00F67932">
        <w:tc>
          <w:tcPr>
            <w:tcW w:w="2075" w:type="dxa"/>
          </w:tcPr>
          <w:p w:rsidR="00F67932" w:rsidRPr="00DF1713" w:rsidRDefault="00F67932"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0139C7" w:rsidRPr="00DF1713" w:rsidRDefault="007E17DF" w:rsidP="000139C7">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0139C7" w:rsidRPr="00DF1713">
              <w:rPr>
                <w:rFonts w:ascii="Times New Roman" w:hAnsi="Times New Roman"/>
                <w:sz w:val="24"/>
                <w:szCs w:val="24"/>
                <w:lang w:val="tr-TR"/>
              </w:rPr>
              <w:t xml:space="preserve">Muamele (Madde </w:t>
            </w:r>
            <w:proofErr w:type="gramStart"/>
            <w:r w:rsidR="000139C7" w:rsidRPr="00DF1713">
              <w:rPr>
                <w:rFonts w:ascii="Times New Roman" w:hAnsi="Times New Roman"/>
                <w:sz w:val="24"/>
                <w:szCs w:val="24"/>
                <w:lang w:val="tr-TR"/>
              </w:rPr>
              <w:t>10.3</w:t>
            </w:r>
            <w:proofErr w:type="gramEnd"/>
            <w:r w:rsidR="000139C7" w:rsidRPr="00DF1713">
              <w:rPr>
                <w:rFonts w:ascii="Times New Roman" w:hAnsi="Times New Roman"/>
                <w:sz w:val="24"/>
                <w:szCs w:val="24"/>
                <w:lang w:val="tr-TR"/>
              </w:rPr>
              <w:t>)</w:t>
            </w:r>
          </w:p>
          <w:p w:rsidR="000139C7" w:rsidRPr="00DF1713" w:rsidRDefault="000139C7" w:rsidP="000139C7">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F67932" w:rsidRPr="00DF1713" w:rsidRDefault="000139C7" w:rsidP="000139C7">
            <w:pPr>
              <w:rPr>
                <w:rFonts w:ascii="Times New Roman" w:hAnsi="Times New Roman"/>
                <w:sz w:val="24"/>
                <w:szCs w:val="24"/>
                <w:lang w:val="tr-TR"/>
              </w:rPr>
            </w:pPr>
            <w:r w:rsidRPr="00DF1713">
              <w:rPr>
                <w:rFonts w:ascii="Times New Roman" w:hAnsi="Times New Roman"/>
                <w:sz w:val="24"/>
                <w:szCs w:val="24"/>
                <w:lang w:val="tr-TR"/>
              </w:rPr>
              <w:t xml:space="preserve">Sınır-Ötesi Mali Hizmet Sunumu (Madde </w:t>
            </w:r>
            <w:proofErr w:type="gramStart"/>
            <w:r w:rsidRPr="00DF1713">
              <w:rPr>
                <w:rFonts w:ascii="Times New Roman" w:hAnsi="Times New Roman"/>
                <w:sz w:val="24"/>
                <w:szCs w:val="24"/>
                <w:lang w:val="tr-TR"/>
              </w:rPr>
              <w:t>10.5</w:t>
            </w:r>
            <w:proofErr w:type="gramEnd"/>
            <w:r w:rsidRPr="00DF1713">
              <w:rPr>
                <w:rFonts w:ascii="Times New Roman" w:hAnsi="Times New Roman"/>
                <w:sz w:val="24"/>
                <w:szCs w:val="24"/>
                <w:lang w:val="tr-TR"/>
              </w:rPr>
              <w:t>)</w:t>
            </w:r>
          </w:p>
        </w:tc>
      </w:tr>
      <w:tr w:rsidR="00F67932" w:rsidRPr="0005477B" w:rsidTr="00F67932">
        <w:tc>
          <w:tcPr>
            <w:tcW w:w="2075" w:type="dxa"/>
          </w:tcPr>
          <w:p w:rsidR="00F67932" w:rsidRPr="00DF1713" w:rsidRDefault="00F67932"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F67932" w:rsidRPr="00DF1713" w:rsidRDefault="00771DFB" w:rsidP="00771DFB">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Singapu</w:t>
            </w:r>
            <w:r w:rsidR="00F67932" w:rsidRPr="00DF1713">
              <w:rPr>
                <w:rFonts w:ascii="Times New Roman" w:hAnsi="Times New Roman" w:cs="Times New Roman"/>
                <w:sz w:val="24"/>
                <w:szCs w:val="24"/>
                <w:lang w:val="tr-TR"/>
              </w:rPr>
              <w:t>r</w:t>
            </w:r>
            <w:r w:rsidRPr="00DF1713">
              <w:rPr>
                <w:rFonts w:ascii="Times New Roman" w:hAnsi="Times New Roman" w:cs="Times New Roman"/>
                <w:sz w:val="24"/>
                <w:szCs w:val="24"/>
                <w:lang w:val="tr-TR"/>
              </w:rPr>
              <w:t xml:space="preserve">, tüm mali hizmetlerin, menkul kıymetlerin, doğrudan sigortacılık ile </w:t>
            </w:r>
            <w:proofErr w:type="gramStart"/>
            <w:r w:rsidRPr="00DF1713">
              <w:rPr>
                <w:rFonts w:ascii="Times New Roman" w:hAnsi="Times New Roman" w:cs="Times New Roman"/>
                <w:sz w:val="24"/>
                <w:szCs w:val="24"/>
                <w:lang w:val="tr-TR"/>
              </w:rPr>
              <w:t>reasürans</w:t>
            </w:r>
            <w:proofErr w:type="gramEnd"/>
            <w:r w:rsidRPr="00DF1713">
              <w:rPr>
                <w:rFonts w:ascii="Times New Roman" w:hAnsi="Times New Roman" w:cs="Times New Roman"/>
                <w:sz w:val="24"/>
                <w:szCs w:val="24"/>
                <w:lang w:val="tr-TR"/>
              </w:rPr>
              <w:t>/</w:t>
            </w:r>
            <w:proofErr w:type="spellStart"/>
            <w:r w:rsidRPr="00DF1713">
              <w:rPr>
                <w:rFonts w:ascii="Times New Roman" w:hAnsi="Times New Roman" w:cs="Times New Roman"/>
                <w:sz w:val="24"/>
                <w:szCs w:val="24"/>
                <w:lang w:val="tr-TR"/>
              </w:rPr>
              <w:t>retrosesyon</w:t>
            </w:r>
            <w:proofErr w:type="spellEnd"/>
            <w:r w:rsidRPr="00DF1713">
              <w:rPr>
                <w:rFonts w:ascii="Times New Roman" w:hAnsi="Times New Roman" w:cs="Times New Roman"/>
                <w:sz w:val="24"/>
                <w:szCs w:val="24"/>
                <w:lang w:val="tr-TR"/>
              </w:rPr>
              <w:t xml:space="preserve"> dışındaki sigortacılık ve sigorta aracılığı faaliyetlerinin ve </w:t>
            </w:r>
            <w:proofErr w:type="spellStart"/>
            <w:r w:rsidRPr="00DF1713">
              <w:rPr>
                <w:rFonts w:ascii="Times New Roman" w:hAnsi="Times New Roman" w:cs="Times New Roman"/>
                <w:sz w:val="24"/>
                <w:szCs w:val="24"/>
                <w:lang w:val="tr-TR"/>
              </w:rPr>
              <w:t>aktüeryal</w:t>
            </w:r>
            <w:proofErr w:type="spellEnd"/>
            <w:r w:rsidRPr="00DF1713">
              <w:rPr>
                <w:rFonts w:ascii="Times New Roman" w:hAnsi="Times New Roman" w:cs="Times New Roman"/>
                <w:sz w:val="24"/>
                <w:szCs w:val="24"/>
                <w:lang w:val="tr-TR"/>
              </w:rPr>
              <w:t xml:space="preserve"> hizmetler, sigorta eksperliği, avarya eksperliği ve danışmanlık hizmetlerini</w:t>
            </w:r>
            <w:r w:rsidR="00661975" w:rsidRPr="00DF1713">
              <w:rPr>
                <w:rFonts w:ascii="Times New Roman" w:hAnsi="Times New Roman" w:cs="Times New Roman"/>
                <w:sz w:val="24"/>
                <w:szCs w:val="24"/>
                <w:lang w:val="tr-TR"/>
              </w:rPr>
              <w:t>, finansal kiralama ve</w:t>
            </w:r>
            <w:r w:rsidR="00DF1713">
              <w:rPr>
                <w:rFonts w:ascii="Times New Roman" w:hAnsi="Times New Roman" w:cs="Times New Roman"/>
                <w:sz w:val="24"/>
                <w:szCs w:val="24"/>
                <w:lang w:val="tr-TR"/>
              </w:rPr>
              <w:t>,</w:t>
            </w:r>
            <w:r w:rsidR="00661975" w:rsidRPr="00DF1713">
              <w:rPr>
                <w:rFonts w:ascii="Times New Roman" w:hAnsi="Times New Roman" w:cs="Times New Roman"/>
                <w:sz w:val="24"/>
                <w:szCs w:val="24"/>
                <w:lang w:val="tr-TR"/>
              </w:rPr>
              <w:t xml:space="preserve">  </w:t>
            </w:r>
            <w:r w:rsidR="00DF1713">
              <w:rPr>
                <w:rFonts w:ascii="Times New Roman" w:hAnsi="Times New Roman" w:cs="Times New Roman"/>
                <w:sz w:val="24"/>
                <w:szCs w:val="24"/>
                <w:lang w:val="tr-TR"/>
              </w:rPr>
              <w:t xml:space="preserve">emniyeti </w:t>
            </w:r>
            <w:proofErr w:type="spellStart"/>
            <w:r w:rsidR="00DF1713">
              <w:rPr>
                <w:rFonts w:ascii="Times New Roman" w:hAnsi="Times New Roman" w:cs="Times New Roman"/>
                <w:sz w:val="24"/>
                <w:szCs w:val="24"/>
                <w:lang w:val="tr-TR"/>
              </w:rPr>
              <w:t>su</w:t>
            </w:r>
            <w:r w:rsidR="00DF1713" w:rsidRPr="00DF1713">
              <w:rPr>
                <w:rFonts w:ascii="Times New Roman" w:hAnsi="Times New Roman" w:cs="Times New Roman"/>
                <w:sz w:val="24"/>
                <w:szCs w:val="24"/>
                <w:lang w:val="tr-TR"/>
              </w:rPr>
              <w:t>istimal</w:t>
            </w:r>
            <w:proofErr w:type="spellEnd"/>
            <w:r w:rsidR="00DF1713" w:rsidRPr="00DF1713">
              <w:rPr>
                <w:rFonts w:ascii="Times New Roman" w:hAnsi="Times New Roman" w:cs="Times New Roman"/>
                <w:sz w:val="24"/>
                <w:szCs w:val="24"/>
                <w:lang w:val="tr-TR"/>
              </w:rPr>
              <w:t xml:space="preserve"> teminatı, performans teminatı ve benzeri teminat türlerini içeren kefalet sigortalarına ilişkin sözleşmeler akdeden sigorta şirketleri </w:t>
            </w:r>
            <w:r w:rsidR="00661975" w:rsidRPr="00DF1713">
              <w:rPr>
                <w:rFonts w:ascii="Times New Roman" w:hAnsi="Times New Roman" w:cs="Times New Roman"/>
                <w:sz w:val="24"/>
                <w:szCs w:val="24"/>
                <w:lang w:val="tr-TR"/>
              </w:rPr>
              <w:t>hariç olmak üzere</w:t>
            </w:r>
            <w:r w:rsidR="00DF1713">
              <w:rPr>
                <w:rFonts w:ascii="Times New Roman" w:hAnsi="Times New Roman" w:cs="Times New Roman"/>
                <w:sz w:val="24"/>
                <w:szCs w:val="24"/>
                <w:lang w:val="tr-TR"/>
              </w:rPr>
              <w:t>,</w:t>
            </w:r>
            <w:r w:rsidR="00661975" w:rsidRPr="00DF1713">
              <w:rPr>
                <w:rFonts w:ascii="Times New Roman" w:hAnsi="Times New Roman" w:cs="Times New Roman"/>
                <w:sz w:val="24"/>
                <w:szCs w:val="24"/>
                <w:lang w:val="tr-TR"/>
              </w:rPr>
              <w:t xml:space="preserve"> garanti ve taahhütleri</w:t>
            </w:r>
            <w:r w:rsidRPr="00DF1713">
              <w:rPr>
                <w:rFonts w:ascii="Times New Roman" w:hAnsi="Times New Roman" w:cs="Times New Roman"/>
                <w:sz w:val="24"/>
                <w:szCs w:val="24"/>
                <w:lang w:val="tr-TR"/>
              </w:rPr>
              <w:t xml:space="preserve"> kapsayan, sigortacılığa yardımcı hizmetlerin sınır ötesi sunumuna ilişkin her türlü önlemi alma</w:t>
            </w:r>
            <w:r w:rsidR="002A4C7B">
              <w:rPr>
                <w:rFonts w:ascii="Times New Roman" w:hAnsi="Times New Roman" w:cs="Times New Roman"/>
                <w:sz w:val="24"/>
                <w:szCs w:val="24"/>
                <w:lang w:val="tr-TR"/>
              </w:rPr>
              <w:t xml:space="preserve"> veya</w:t>
            </w:r>
            <w:r w:rsidRPr="00DF1713">
              <w:rPr>
                <w:rFonts w:ascii="Times New Roman" w:hAnsi="Times New Roman" w:cs="Times New Roman"/>
                <w:sz w:val="24"/>
                <w:szCs w:val="24"/>
                <w:lang w:val="tr-TR"/>
              </w:rPr>
              <w:t xml:space="preserve"> sürdürme hakkını saklı tutar. </w:t>
            </w:r>
          </w:p>
          <w:p w:rsidR="00771DFB" w:rsidRPr="00DF1713" w:rsidRDefault="00771DFB" w:rsidP="00771DFB">
            <w:pPr>
              <w:autoSpaceDE w:val="0"/>
              <w:autoSpaceDN w:val="0"/>
              <w:adjustRightInd w:val="0"/>
              <w:spacing w:after="0" w:line="240" w:lineRule="auto"/>
              <w:rPr>
                <w:rFonts w:ascii="Times New Roman" w:hAnsi="Times New Roman" w:cs="Times New Roman"/>
                <w:sz w:val="24"/>
                <w:szCs w:val="24"/>
                <w:lang w:val="tr-TR"/>
              </w:rPr>
            </w:pPr>
          </w:p>
        </w:tc>
      </w:tr>
      <w:tr w:rsidR="00574F1C" w:rsidRPr="0005477B" w:rsidTr="00F67932">
        <w:tc>
          <w:tcPr>
            <w:tcW w:w="2075" w:type="dxa"/>
          </w:tcPr>
          <w:p w:rsidR="00574F1C" w:rsidRPr="00DF1713" w:rsidRDefault="00F67932" w:rsidP="00C932B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574F1C" w:rsidRPr="00DF1713" w:rsidRDefault="00574F1C" w:rsidP="00C932B6">
            <w:pPr>
              <w:spacing w:after="0" w:line="240" w:lineRule="auto"/>
              <w:rPr>
                <w:rFonts w:ascii="Times New Roman" w:eastAsia="Times New Roman" w:hAnsi="Times New Roman" w:cs="Times New Roman"/>
                <w:b/>
                <w:sz w:val="24"/>
                <w:szCs w:val="24"/>
                <w:lang w:val="tr-TR"/>
              </w:rPr>
            </w:pPr>
          </w:p>
        </w:tc>
        <w:tc>
          <w:tcPr>
            <w:tcW w:w="6835" w:type="dxa"/>
          </w:tcPr>
          <w:p w:rsidR="00726137" w:rsidRPr="00DF1713" w:rsidRDefault="00771DFB"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142 sayılı Sigortacılık Kanunu </w:t>
            </w:r>
          </w:p>
          <w:p w:rsidR="00726137" w:rsidRPr="00DF1713" w:rsidRDefault="00771DFB"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19 sayılı </w:t>
            </w:r>
            <w:r w:rsidR="00726137" w:rsidRPr="00DF1713">
              <w:rPr>
                <w:rFonts w:ascii="Times New Roman" w:hAnsi="Times New Roman" w:cs="Times New Roman"/>
                <w:sz w:val="24"/>
                <w:szCs w:val="24"/>
                <w:lang w:val="tr-TR"/>
              </w:rPr>
              <w:t>Bank</w:t>
            </w:r>
            <w:r w:rsidRPr="00DF1713">
              <w:rPr>
                <w:rFonts w:ascii="Times New Roman" w:hAnsi="Times New Roman" w:cs="Times New Roman"/>
                <w:sz w:val="24"/>
                <w:szCs w:val="24"/>
                <w:lang w:val="tr-TR"/>
              </w:rPr>
              <w:t>acılık Kanunu</w:t>
            </w:r>
          </w:p>
          <w:p w:rsidR="00726137" w:rsidRPr="00DF1713" w:rsidRDefault="00771DFB"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108 sayılı </w:t>
            </w:r>
            <w:r w:rsidR="00726137" w:rsidRPr="00DF1713">
              <w:rPr>
                <w:rFonts w:ascii="Times New Roman" w:hAnsi="Times New Roman" w:cs="Times New Roman"/>
                <w:sz w:val="24"/>
                <w:szCs w:val="24"/>
                <w:lang w:val="tr-TR"/>
              </w:rPr>
              <w:t>Finan</w:t>
            </w:r>
            <w:r w:rsidRPr="00DF1713">
              <w:rPr>
                <w:rFonts w:ascii="Times New Roman" w:hAnsi="Times New Roman" w:cs="Times New Roman"/>
                <w:sz w:val="24"/>
                <w:szCs w:val="24"/>
                <w:lang w:val="tr-TR"/>
              </w:rPr>
              <w:t>s</w:t>
            </w:r>
            <w:r w:rsidR="00726137" w:rsidRPr="00DF1713">
              <w:rPr>
                <w:rFonts w:ascii="Times New Roman" w:hAnsi="Times New Roman" w:cs="Times New Roman"/>
                <w:sz w:val="24"/>
                <w:szCs w:val="24"/>
                <w:lang w:val="tr-TR"/>
              </w:rPr>
              <w:t xml:space="preserve"> </w:t>
            </w:r>
            <w:r w:rsidRPr="00DF1713">
              <w:rPr>
                <w:rFonts w:ascii="Times New Roman" w:hAnsi="Times New Roman" w:cs="Times New Roman"/>
                <w:sz w:val="24"/>
                <w:szCs w:val="24"/>
                <w:lang w:val="tr-TR"/>
              </w:rPr>
              <w:t>Şirketleri Kanunu</w:t>
            </w:r>
          </w:p>
          <w:p w:rsidR="00726137" w:rsidRPr="00DF1713" w:rsidRDefault="00771DFB"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186 sayılı Singapur Merkez Bankası Kanunu </w:t>
            </w:r>
          </w:p>
          <w:p w:rsidR="00726137" w:rsidRPr="00DF1713" w:rsidRDefault="00771DFB"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289 sayılı Menkul Kıymetler ve Vadeli İşlemler Kanunu</w:t>
            </w:r>
          </w:p>
          <w:p w:rsidR="00726137" w:rsidRPr="00DF1713" w:rsidRDefault="00771DFB" w:rsidP="0072613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110 sayılı Mali Danışmanlar Kanunu</w:t>
            </w:r>
          </w:p>
          <w:p w:rsidR="00574F1C" w:rsidRPr="00DF1713" w:rsidRDefault="00771DFB" w:rsidP="00726137">
            <w:pPr>
              <w:spacing w:after="0" w:line="240" w:lineRule="auto"/>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187 sayılı</w:t>
            </w:r>
            <w:r w:rsidR="000C0E58" w:rsidRPr="00DF1713">
              <w:rPr>
                <w:rFonts w:ascii="Times New Roman" w:hAnsi="Times New Roman" w:cs="Times New Roman"/>
                <w:sz w:val="24"/>
                <w:szCs w:val="24"/>
                <w:lang w:val="tr-TR"/>
              </w:rPr>
              <w:t xml:space="preserve"> Döviz Alım-Satımı ve Para Transferi Faaliyetleri Kanunu</w:t>
            </w:r>
          </w:p>
          <w:p w:rsidR="00726137" w:rsidRPr="00DF1713" w:rsidRDefault="00726137" w:rsidP="00726137">
            <w:pPr>
              <w:spacing w:after="0" w:line="240" w:lineRule="auto"/>
              <w:jc w:val="both"/>
              <w:rPr>
                <w:rFonts w:ascii="Times New Roman" w:eastAsia="Times New Roman" w:hAnsi="Times New Roman" w:cs="Times New Roman"/>
                <w:sz w:val="24"/>
                <w:szCs w:val="24"/>
                <w:lang w:val="tr-TR"/>
              </w:rPr>
            </w:pPr>
          </w:p>
        </w:tc>
      </w:tr>
    </w:tbl>
    <w:p w:rsidR="00574F1C" w:rsidRPr="00DF1713" w:rsidRDefault="00574F1C">
      <w:pPr>
        <w:rPr>
          <w:rFonts w:ascii="Times New Roman" w:hAnsi="Times New Roman" w:cs="Times New Roman"/>
          <w:sz w:val="24"/>
          <w:szCs w:val="24"/>
          <w:lang w:val="tr-TR"/>
        </w:rPr>
      </w:pPr>
    </w:p>
    <w:p w:rsidR="00A532F2" w:rsidRPr="00DF1713" w:rsidRDefault="00A532F2" w:rsidP="00051621">
      <w:pPr>
        <w:jc w:val="both"/>
        <w:rPr>
          <w:rFonts w:ascii="Times New Roman" w:eastAsiaTheme="minorHAnsi" w:hAnsi="Times New Roman" w:cs="Times New Roman"/>
          <w:sz w:val="24"/>
          <w:szCs w:val="24"/>
          <w:lang w:val="tr-TR" w:eastAsia="en-US"/>
        </w:rPr>
      </w:pPr>
    </w:p>
    <w:p w:rsidR="006F65DA" w:rsidRPr="00DF1713" w:rsidRDefault="006F65DA" w:rsidP="00051621">
      <w:pPr>
        <w:jc w:val="both"/>
        <w:rPr>
          <w:rFonts w:ascii="Times New Roman" w:eastAsiaTheme="minorHAnsi" w:hAnsi="Times New Roman" w:cs="Times New Roman"/>
          <w:sz w:val="24"/>
          <w:szCs w:val="24"/>
          <w:lang w:val="tr-TR" w:eastAsia="en-US"/>
        </w:rPr>
      </w:pPr>
    </w:p>
    <w:p w:rsidR="006F65DA" w:rsidRPr="00DF1713" w:rsidRDefault="006F65DA" w:rsidP="00051621">
      <w:pPr>
        <w:jc w:val="both"/>
        <w:rPr>
          <w:rFonts w:ascii="Times New Roman" w:eastAsiaTheme="minorHAnsi" w:hAnsi="Times New Roman" w:cs="Times New Roman"/>
          <w:sz w:val="24"/>
          <w:szCs w:val="24"/>
          <w:lang w:val="tr-TR" w:eastAsia="en-US"/>
        </w:rPr>
      </w:pPr>
    </w:p>
    <w:p w:rsidR="006F65DA" w:rsidRPr="00DF1713" w:rsidRDefault="006F65DA" w:rsidP="00051621">
      <w:pPr>
        <w:jc w:val="both"/>
        <w:rPr>
          <w:rFonts w:ascii="Times New Roman" w:eastAsiaTheme="minorHAnsi" w:hAnsi="Times New Roman" w:cs="Times New Roman"/>
          <w:sz w:val="24"/>
          <w:szCs w:val="24"/>
          <w:lang w:val="tr-TR" w:eastAsia="en-US"/>
        </w:rPr>
      </w:pPr>
    </w:p>
    <w:p w:rsidR="006F65DA" w:rsidRPr="00DF1713" w:rsidRDefault="006F65DA" w:rsidP="00051621">
      <w:pPr>
        <w:jc w:val="both"/>
        <w:rPr>
          <w:rFonts w:ascii="Times New Roman" w:eastAsiaTheme="minorHAnsi" w:hAnsi="Times New Roman" w:cs="Times New Roman"/>
          <w:sz w:val="24"/>
          <w:szCs w:val="24"/>
          <w:lang w:val="tr-TR" w:eastAsia="en-US"/>
        </w:rPr>
      </w:pPr>
    </w:p>
    <w:p w:rsidR="006F65DA" w:rsidRPr="00DF1713" w:rsidRDefault="00661975" w:rsidP="00051621">
      <w:pPr>
        <w:jc w:val="both"/>
        <w:rPr>
          <w:rFonts w:ascii="Times New Roman" w:eastAsiaTheme="minorHAnsi" w:hAnsi="Times New Roman" w:cs="Times New Roman"/>
          <w:b/>
          <w:sz w:val="24"/>
          <w:szCs w:val="24"/>
          <w:lang w:val="tr-TR" w:eastAsia="en-US"/>
        </w:rPr>
      </w:pPr>
      <w:r w:rsidRPr="00DF1713">
        <w:rPr>
          <w:rFonts w:ascii="Times New Roman" w:eastAsiaTheme="minorHAnsi" w:hAnsi="Times New Roman" w:cs="Times New Roman"/>
          <w:b/>
          <w:sz w:val="24"/>
          <w:szCs w:val="24"/>
          <w:lang w:val="tr-TR" w:eastAsia="en-US"/>
        </w:rPr>
        <w:lastRenderedPageBreak/>
        <w:t>13.</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C8202D" w:rsidRPr="00DF1713" w:rsidTr="00C8202D">
        <w:tc>
          <w:tcPr>
            <w:tcW w:w="2075" w:type="dxa"/>
          </w:tcPr>
          <w:p w:rsidR="00C8202D" w:rsidRPr="00DF1713" w:rsidRDefault="00C8202D"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C8202D" w:rsidRPr="00DF1713" w:rsidRDefault="00C8202D"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 xml:space="preserve">Mali Hizmetler </w:t>
            </w:r>
          </w:p>
          <w:p w:rsidR="00C8202D" w:rsidRPr="00DF1713" w:rsidRDefault="00C8202D" w:rsidP="00C932B6">
            <w:pPr>
              <w:spacing w:after="0" w:line="240" w:lineRule="auto"/>
              <w:rPr>
                <w:rFonts w:ascii="Times New Roman" w:eastAsia="Times New Roman" w:hAnsi="Times New Roman" w:cs="Times New Roman"/>
                <w:sz w:val="24"/>
                <w:szCs w:val="24"/>
                <w:lang w:val="tr-TR"/>
              </w:rPr>
            </w:pPr>
          </w:p>
        </w:tc>
      </w:tr>
      <w:tr w:rsidR="00C8202D" w:rsidRPr="0005477B" w:rsidTr="00C8202D">
        <w:tc>
          <w:tcPr>
            <w:tcW w:w="2075" w:type="dxa"/>
          </w:tcPr>
          <w:p w:rsidR="00C8202D" w:rsidRPr="00DF1713" w:rsidRDefault="00C8202D"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C8202D" w:rsidRPr="00DF1713" w:rsidRDefault="00C8202D" w:rsidP="00C8202D">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Menkul kıymetler, türev ürünler ve diğer ciro edilebilir araçlar </w:t>
            </w:r>
            <w:proofErr w:type="gramStart"/>
            <w:r w:rsidRPr="00DF1713">
              <w:rPr>
                <w:rFonts w:ascii="Times New Roman" w:hAnsi="Times New Roman" w:cs="Times New Roman"/>
                <w:sz w:val="24"/>
                <w:szCs w:val="24"/>
                <w:lang w:val="tr-TR"/>
              </w:rPr>
              <w:t>dahil</w:t>
            </w:r>
            <w:proofErr w:type="gramEnd"/>
            <w:r w:rsidRPr="00DF1713">
              <w:rPr>
                <w:rFonts w:ascii="Times New Roman" w:hAnsi="Times New Roman" w:cs="Times New Roman"/>
                <w:sz w:val="24"/>
                <w:szCs w:val="24"/>
                <w:lang w:val="tr-TR"/>
              </w:rPr>
              <w:t xml:space="preserve">, mali varlıklara yönelik saklama ve takas hizmetleri </w:t>
            </w:r>
          </w:p>
          <w:p w:rsidR="00C8202D" w:rsidRPr="00DF1713" w:rsidRDefault="00C8202D" w:rsidP="00A532F2">
            <w:pPr>
              <w:spacing w:after="0" w:line="240" w:lineRule="auto"/>
              <w:rPr>
                <w:rFonts w:ascii="Times New Roman" w:hAnsi="Times New Roman" w:cs="Times New Roman"/>
                <w:sz w:val="24"/>
                <w:szCs w:val="24"/>
                <w:lang w:val="tr-TR"/>
              </w:rPr>
            </w:pPr>
          </w:p>
          <w:p w:rsidR="00C8202D" w:rsidRPr="00DF1713" w:rsidRDefault="00C8202D" w:rsidP="00A532F2">
            <w:pPr>
              <w:spacing w:after="0" w:line="240" w:lineRule="auto"/>
              <w:rPr>
                <w:rFonts w:ascii="Times New Roman" w:eastAsia="Times New Roman" w:hAnsi="Times New Roman" w:cs="Times New Roman"/>
                <w:sz w:val="24"/>
                <w:szCs w:val="24"/>
                <w:lang w:val="tr-TR"/>
              </w:rPr>
            </w:pPr>
          </w:p>
        </w:tc>
      </w:tr>
      <w:tr w:rsidR="00C8202D" w:rsidRPr="0005477B" w:rsidTr="00C8202D">
        <w:tc>
          <w:tcPr>
            <w:tcW w:w="2075" w:type="dxa"/>
          </w:tcPr>
          <w:p w:rsidR="00C8202D" w:rsidRPr="00DF1713" w:rsidRDefault="00C8202D"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C8202D" w:rsidRPr="00DF1713" w:rsidRDefault="00C8202D" w:rsidP="00C8202D">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CPC 81329 Menkul kıymetler piyasası ile ilişkili diğer hizmetler </w:t>
            </w:r>
          </w:p>
        </w:tc>
      </w:tr>
      <w:tr w:rsidR="00C8202D" w:rsidRPr="0005477B" w:rsidTr="00C8202D">
        <w:tc>
          <w:tcPr>
            <w:tcW w:w="2075" w:type="dxa"/>
          </w:tcPr>
          <w:p w:rsidR="00C8202D" w:rsidRPr="00DF1713" w:rsidRDefault="00C8202D"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661975" w:rsidRPr="00DF1713" w:rsidRDefault="007E17DF" w:rsidP="00661975">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661975" w:rsidRPr="00DF1713">
              <w:rPr>
                <w:rFonts w:ascii="Times New Roman" w:hAnsi="Times New Roman"/>
                <w:sz w:val="24"/>
                <w:szCs w:val="24"/>
                <w:lang w:val="tr-TR"/>
              </w:rPr>
              <w:t xml:space="preserve">Muamele (Madde </w:t>
            </w:r>
            <w:proofErr w:type="gramStart"/>
            <w:r w:rsidR="00661975" w:rsidRPr="00DF1713">
              <w:rPr>
                <w:rFonts w:ascii="Times New Roman" w:hAnsi="Times New Roman"/>
                <w:sz w:val="24"/>
                <w:szCs w:val="24"/>
                <w:lang w:val="tr-TR"/>
              </w:rPr>
              <w:t>10.3</w:t>
            </w:r>
            <w:proofErr w:type="gramEnd"/>
            <w:r w:rsidR="00661975" w:rsidRPr="00DF1713">
              <w:rPr>
                <w:rFonts w:ascii="Times New Roman" w:hAnsi="Times New Roman"/>
                <w:sz w:val="24"/>
                <w:szCs w:val="24"/>
                <w:lang w:val="tr-TR"/>
              </w:rPr>
              <w:t>)</w:t>
            </w:r>
          </w:p>
          <w:p w:rsidR="00C8202D" w:rsidRPr="00DF1713" w:rsidRDefault="00661975" w:rsidP="00661975">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tc>
      </w:tr>
      <w:tr w:rsidR="00C8202D" w:rsidRPr="0005477B" w:rsidTr="00C8202D">
        <w:tc>
          <w:tcPr>
            <w:tcW w:w="2075" w:type="dxa"/>
          </w:tcPr>
          <w:p w:rsidR="00C8202D" w:rsidRPr="00DF1713" w:rsidRDefault="00C8202D"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C8202D" w:rsidRPr="00DF1713" w:rsidRDefault="00C8202D" w:rsidP="00A532F2">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Singapur, borsada işlem gören menkul kıymetler ve </w:t>
            </w:r>
            <w:r w:rsidR="00C71AB8" w:rsidRPr="00DF1713">
              <w:rPr>
                <w:rFonts w:ascii="Times New Roman" w:hAnsi="Times New Roman" w:cs="Times New Roman"/>
                <w:sz w:val="24"/>
                <w:szCs w:val="24"/>
                <w:lang w:val="tr-TR"/>
              </w:rPr>
              <w:t>vadeli işlemler</w:t>
            </w:r>
            <w:r w:rsidRPr="00DF1713">
              <w:rPr>
                <w:rFonts w:ascii="Times New Roman" w:hAnsi="Times New Roman" w:cs="Times New Roman"/>
                <w:sz w:val="24"/>
                <w:szCs w:val="24"/>
                <w:lang w:val="tr-TR"/>
              </w:rPr>
              <w:t xml:space="preserve"> ile Singapur doları çekler ve bankalar</w:t>
            </w:r>
            <w:r w:rsidR="00C71AB8" w:rsidRPr="00DF1713">
              <w:rPr>
                <w:rFonts w:ascii="Times New Roman" w:hAnsi="Times New Roman" w:cs="Times New Roman"/>
                <w:sz w:val="24"/>
                <w:szCs w:val="24"/>
                <w:lang w:val="tr-TR"/>
              </w:rPr>
              <w:t xml:space="preserve"> </w:t>
            </w:r>
            <w:r w:rsidRPr="00DF1713">
              <w:rPr>
                <w:rFonts w:ascii="Times New Roman" w:hAnsi="Times New Roman" w:cs="Times New Roman"/>
                <w:sz w:val="24"/>
                <w:szCs w:val="24"/>
                <w:lang w:val="tr-TR"/>
              </w:rPr>
              <w:t xml:space="preserve">arası transferlere yönelik saklama ve takas </w:t>
            </w:r>
            <w:r w:rsidR="00C71AB8" w:rsidRPr="00DF1713">
              <w:rPr>
                <w:rFonts w:ascii="Times New Roman" w:hAnsi="Times New Roman" w:cs="Times New Roman"/>
                <w:sz w:val="24"/>
                <w:szCs w:val="24"/>
                <w:lang w:val="tr-TR"/>
              </w:rPr>
              <w:t>hizmetlerinin sunumunu etkileyen her türlü önlemi alma</w:t>
            </w:r>
            <w:r w:rsidR="002A4C7B">
              <w:rPr>
                <w:rFonts w:ascii="Times New Roman" w:hAnsi="Times New Roman" w:cs="Times New Roman"/>
                <w:sz w:val="24"/>
                <w:szCs w:val="24"/>
                <w:lang w:val="tr-TR"/>
              </w:rPr>
              <w:t xml:space="preserve"> veya</w:t>
            </w:r>
            <w:r w:rsidR="00C71AB8" w:rsidRPr="00DF1713">
              <w:rPr>
                <w:rFonts w:ascii="Times New Roman" w:hAnsi="Times New Roman" w:cs="Times New Roman"/>
                <w:sz w:val="24"/>
                <w:szCs w:val="24"/>
                <w:lang w:val="tr-TR"/>
              </w:rPr>
              <w:t xml:space="preserve"> sürdürme hakkını saklı tutar.</w:t>
            </w:r>
            <w:r w:rsidRPr="00DF1713">
              <w:rPr>
                <w:rFonts w:ascii="Times New Roman" w:hAnsi="Times New Roman" w:cs="Times New Roman"/>
                <w:sz w:val="24"/>
                <w:szCs w:val="24"/>
                <w:lang w:val="tr-TR"/>
              </w:rPr>
              <w:t xml:space="preserve"> </w:t>
            </w:r>
          </w:p>
          <w:p w:rsidR="00C8202D" w:rsidRPr="00DF1713" w:rsidRDefault="00C8202D" w:rsidP="00A532F2">
            <w:pPr>
              <w:autoSpaceDE w:val="0"/>
              <w:autoSpaceDN w:val="0"/>
              <w:adjustRightInd w:val="0"/>
              <w:spacing w:after="0" w:line="240" w:lineRule="auto"/>
              <w:rPr>
                <w:rFonts w:ascii="Times New Roman" w:hAnsi="Times New Roman" w:cs="Times New Roman"/>
                <w:sz w:val="24"/>
                <w:szCs w:val="24"/>
                <w:lang w:val="tr-TR"/>
              </w:rPr>
            </w:pPr>
          </w:p>
        </w:tc>
      </w:tr>
      <w:tr w:rsidR="00A532F2" w:rsidRPr="00DF1713" w:rsidTr="00C8202D">
        <w:tc>
          <w:tcPr>
            <w:tcW w:w="2075" w:type="dxa"/>
          </w:tcPr>
          <w:p w:rsidR="00A532F2" w:rsidRPr="00DF1713" w:rsidRDefault="00C8202D" w:rsidP="00C932B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A532F2" w:rsidRPr="00DF1713" w:rsidRDefault="00A532F2" w:rsidP="00C932B6">
            <w:pPr>
              <w:spacing w:after="0" w:line="240" w:lineRule="auto"/>
              <w:rPr>
                <w:rFonts w:ascii="Times New Roman" w:eastAsia="Times New Roman" w:hAnsi="Times New Roman" w:cs="Times New Roman"/>
                <w:b/>
                <w:sz w:val="24"/>
                <w:szCs w:val="24"/>
                <w:lang w:val="tr-TR"/>
              </w:rPr>
            </w:pPr>
          </w:p>
        </w:tc>
        <w:tc>
          <w:tcPr>
            <w:tcW w:w="6835" w:type="dxa"/>
          </w:tcPr>
          <w:p w:rsidR="00A532F2" w:rsidRPr="00DF1713" w:rsidRDefault="00C71AB8" w:rsidP="00A532F2">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50 sayılı Şirketler Kanunu </w:t>
            </w:r>
          </w:p>
          <w:p w:rsidR="00A532F2" w:rsidRPr="00DF1713" w:rsidRDefault="00C71AB8" w:rsidP="00A532F2">
            <w:pPr>
              <w:spacing w:after="0" w:line="240" w:lineRule="auto"/>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289 sayılı Menkul Kıymetler ve Vadeli İşlemler Kanunu </w:t>
            </w:r>
          </w:p>
          <w:p w:rsidR="00FA16B5" w:rsidRPr="00DF1713" w:rsidRDefault="00C71AB8" w:rsidP="00FA16B5">
            <w:pPr>
              <w:spacing w:after="0" w:line="240" w:lineRule="auto"/>
              <w:jc w:val="both"/>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 xml:space="preserve">19 sayılı </w:t>
            </w:r>
            <w:r w:rsidR="00FA16B5" w:rsidRPr="00DF1713">
              <w:rPr>
                <w:rFonts w:ascii="Times New Roman" w:eastAsia="Times New Roman" w:hAnsi="Times New Roman" w:cs="Times New Roman"/>
                <w:sz w:val="24"/>
                <w:szCs w:val="24"/>
                <w:lang w:val="tr-TR"/>
              </w:rPr>
              <w:t>Bank</w:t>
            </w:r>
            <w:r w:rsidRPr="00DF1713">
              <w:rPr>
                <w:rFonts w:ascii="Times New Roman" w:eastAsia="Times New Roman" w:hAnsi="Times New Roman" w:cs="Times New Roman"/>
                <w:sz w:val="24"/>
                <w:szCs w:val="24"/>
                <w:lang w:val="tr-TR"/>
              </w:rPr>
              <w:t>acılık Kanunu</w:t>
            </w:r>
          </w:p>
          <w:p w:rsidR="00FA16B5" w:rsidRPr="00DF1713" w:rsidRDefault="00FA16B5" w:rsidP="00A532F2">
            <w:pPr>
              <w:spacing w:after="0" w:line="240" w:lineRule="auto"/>
              <w:jc w:val="both"/>
              <w:rPr>
                <w:rFonts w:ascii="Times New Roman" w:eastAsia="Times New Roman" w:hAnsi="Times New Roman" w:cs="Times New Roman"/>
                <w:sz w:val="24"/>
                <w:szCs w:val="24"/>
                <w:lang w:val="tr-TR"/>
              </w:rPr>
            </w:pPr>
          </w:p>
        </w:tc>
      </w:tr>
    </w:tbl>
    <w:p w:rsidR="00A532F2" w:rsidRPr="00DF1713" w:rsidRDefault="00A532F2">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71270A" w:rsidRPr="00DF1713" w:rsidRDefault="0071270A">
      <w:pPr>
        <w:rPr>
          <w:rFonts w:ascii="Times New Roman" w:hAnsi="Times New Roman" w:cs="Times New Roman"/>
          <w:b/>
          <w:sz w:val="24"/>
          <w:szCs w:val="24"/>
          <w:lang w:val="tr-TR"/>
        </w:rPr>
      </w:pPr>
    </w:p>
    <w:p w:rsidR="00661975" w:rsidRDefault="00661975">
      <w:pPr>
        <w:rPr>
          <w:rFonts w:ascii="Times New Roman" w:hAnsi="Times New Roman" w:cs="Times New Roman"/>
          <w:b/>
          <w:sz w:val="24"/>
          <w:szCs w:val="24"/>
          <w:lang w:val="tr-TR"/>
        </w:rPr>
      </w:pPr>
    </w:p>
    <w:p w:rsidR="007B2312" w:rsidRPr="00DF1713" w:rsidRDefault="007B2312">
      <w:pPr>
        <w:rPr>
          <w:rFonts w:ascii="Times New Roman" w:hAnsi="Times New Roman" w:cs="Times New Roman"/>
          <w:b/>
          <w:sz w:val="24"/>
          <w:szCs w:val="24"/>
          <w:lang w:val="tr-TR"/>
        </w:rPr>
      </w:pPr>
    </w:p>
    <w:p w:rsidR="00661975" w:rsidRPr="00DF1713" w:rsidRDefault="00661975">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14.</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F925CB" w:rsidRPr="00DF1713" w:rsidTr="00F925CB">
        <w:tc>
          <w:tcPr>
            <w:tcW w:w="2075" w:type="dxa"/>
          </w:tcPr>
          <w:p w:rsidR="00F925CB" w:rsidRPr="00DF1713" w:rsidRDefault="00F925CB"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F925CB" w:rsidRPr="00DF1713" w:rsidRDefault="00F925CB"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F925CB" w:rsidRPr="00DF1713" w:rsidRDefault="00F925CB" w:rsidP="00C932B6">
            <w:pPr>
              <w:spacing w:after="0" w:line="240" w:lineRule="auto"/>
              <w:rPr>
                <w:rFonts w:ascii="Times New Roman" w:eastAsia="Times New Roman" w:hAnsi="Times New Roman" w:cs="Times New Roman"/>
                <w:sz w:val="24"/>
                <w:szCs w:val="24"/>
                <w:lang w:val="tr-TR"/>
              </w:rPr>
            </w:pPr>
          </w:p>
        </w:tc>
      </w:tr>
      <w:tr w:rsidR="00F925CB" w:rsidRPr="00DF1713" w:rsidTr="00F925CB">
        <w:tc>
          <w:tcPr>
            <w:tcW w:w="2075" w:type="dxa"/>
          </w:tcPr>
          <w:p w:rsidR="00F925CB" w:rsidRPr="00DF1713" w:rsidRDefault="00F925CB"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F925CB" w:rsidRPr="00DF1713" w:rsidRDefault="00F925CB" w:rsidP="00C932B6">
            <w:pPr>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Sigortacılık</w:t>
            </w:r>
          </w:p>
          <w:p w:rsidR="00F925CB" w:rsidRPr="00DF1713" w:rsidRDefault="00F925CB" w:rsidP="00C932B6">
            <w:pPr>
              <w:spacing w:after="0" w:line="240" w:lineRule="auto"/>
              <w:rPr>
                <w:rFonts w:ascii="Times New Roman" w:eastAsia="Times New Roman" w:hAnsi="Times New Roman" w:cs="Times New Roman"/>
                <w:sz w:val="24"/>
                <w:szCs w:val="24"/>
                <w:lang w:val="tr-TR"/>
              </w:rPr>
            </w:pPr>
          </w:p>
        </w:tc>
      </w:tr>
      <w:tr w:rsidR="00F925CB" w:rsidRPr="0005477B" w:rsidTr="00F925CB">
        <w:tc>
          <w:tcPr>
            <w:tcW w:w="2075" w:type="dxa"/>
          </w:tcPr>
          <w:p w:rsidR="00F925CB" w:rsidRPr="00DF1713" w:rsidRDefault="00F925CB"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F925CB" w:rsidRPr="00DF1713" w:rsidRDefault="00F925CB" w:rsidP="00F925CB">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CPC 812 Zorunlu sosyal güvenlik hizmetleri hariç, sigortacılık (</w:t>
            </w:r>
            <w:proofErr w:type="gramStart"/>
            <w:r w:rsidRPr="00DF1713">
              <w:rPr>
                <w:rFonts w:ascii="Times New Roman" w:hAnsi="Times New Roman" w:cs="Times New Roman"/>
                <w:sz w:val="24"/>
                <w:szCs w:val="24"/>
                <w:lang w:val="tr-TR"/>
              </w:rPr>
              <w:t>reasürans</w:t>
            </w:r>
            <w:proofErr w:type="gramEnd"/>
            <w:r w:rsidRPr="00DF1713">
              <w:rPr>
                <w:rFonts w:ascii="Times New Roman" w:hAnsi="Times New Roman" w:cs="Times New Roman"/>
                <w:sz w:val="24"/>
                <w:szCs w:val="24"/>
                <w:lang w:val="tr-TR"/>
              </w:rPr>
              <w:t xml:space="preserve"> dahil) ve emeklilik fonu hizmetleri </w:t>
            </w:r>
          </w:p>
          <w:p w:rsidR="00F925CB" w:rsidRPr="00DF1713" w:rsidRDefault="00F925CB" w:rsidP="00294D48">
            <w:pPr>
              <w:autoSpaceDE w:val="0"/>
              <w:autoSpaceDN w:val="0"/>
              <w:adjustRightInd w:val="0"/>
              <w:spacing w:after="0" w:line="240" w:lineRule="auto"/>
              <w:rPr>
                <w:rFonts w:ascii="Times New Roman" w:hAnsi="Times New Roman" w:cs="Times New Roman"/>
                <w:sz w:val="24"/>
                <w:szCs w:val="24"/>
                <w:lang w:val="tr-TR"/>
              </w:rPr>
            </w:pPr>
          </w:p>
        </w:tc>
      </w:tr>
      <w:tr w:rsidR="00F925CB" w:rsidRPr="0005477B" w:rsidTr="00F925CB">
        <w:tc>
          <w:tcPr>
            <w:tcW w:w="2075" w:type="dxa"/>
          </w:tcPr>
          <w:p w:rsidR="00F925CB" w:rsidRPr="00DF1713" w:rsidRDefault="00F925CB"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661975" w:rsidRPr="00DF1713" w:rsidRDefault="007E17DF" w:rsidP="00661975">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661975" w:rsidRPr="00DF1713">
              <w:rPr>
                <w:rFonts w:ascii="Times New Roman" w:hAnsi="Times New Roman"/>
                <w:sz w:val="24"/>
                <w:szCs w:val="24"/>
                <w:lang w:val="tr-TR"/>
              </w:rPr>
              <w:t xml:space="preserve">Muamele (Madde </w:t>
            </w:r>
            <w:proofErr w:type="gramStart"/>
            <w:r w:rsidR="00661975" w:rsidRPr="00DF1713">
              <w:rPr>
                <w:rFonts w:ascii="Times New Roman" w:hAnsi="Times New Roman"/>
                <w:sz w:val="24"/>
                <w:szCs w:val="24"/>
                <w:lang w:val="tr-TR"/>
              </w:rPr>
              <w:t>10.3</w:t>
            </w:r>
            <w:proofErr w:type="gramEnd"/>
            <w:r w:rsidR="00661975" w:rsidRPr="00DF1713">
              <w:rPr>
                <w:rFonts w:ascii="Times New Roman" w:hAnsi="Times New Roman"/>
                <w:sz w:val="24"/>
                <w:szCs w:val="24"/>
                <w:lang w:val="tr-TR"/>
              </w:rPr>
              <w:t>)</w:t>
            </w:r>
          </w:p>
          <w:p w:rsidR="00F925CB" w:rsidRPr="00DF1713" w:rsidRDefault="00661975" w:rsidP="00661975">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tc>
      </w:tr>
      <w:tr w:rsidR="00F925CB" w:rsidRPr="0005477B" w:rsidTr="00F925CB">
        <w:tc>
          <w:tcPr>
            <w:tcW w:w="2075" w:type="dxa"/>
          </w:tcPr>
          <w:p w:rsidR="00F925CB" w:rsidRPr="00DF1713" w:rsidRDefault="00F925CB"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F925CB" w:rsidRPr="00DF1713" w:rsidRDefault="00F925CB" w:rsidP="00294D48">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Singapur, Merkezi Tasarruf Fonu (MTF) kapsamında tutulan paranın sağlık sigortası planları ve yıllık ödenekler için kullanımı ile ilişkili her türlü önlemi alma </w:t>
            </w:r>
            <w:r w:rsidR="002A4C7B">
              <w:rPr>
                <w:rFonts w:ascii="Times New Roman" w:hAnsi="Times New Roman" w:cs="Times New Roman"/>
                <w:sz w:val="24"/>
                <w:szCs w:val="24"/>
                <w:lang w:val="tr-TR"/>
              </w:rPr>
              <w:t xml:space="preserve">veya </w:t>
            </w:r>
            <w:r w:rsidRPr="00DF1713">
              <w:rPr>
                <w:rFonts w:ascii="Times New Roman" w:hAnsi="Times New Roman" w:cs="Times New Roman"/>
                <w:sz w:val="24"/>
                <w:szCs w:val="24"/>
                <w:lang w:val="tr-TR"/>
              </w:rPr>
              <w:t xml:space="preserve">sürdürme hakkını saklı tutar. </w:t>
            </w:r>
          </w:p>
          <w:p w:rsidR="00F925CB" w:rsidRPr="00DF1713" w:rsidRDefault="00F925CB" w:rsidP="00294D48">
            <w:pPr>
              <w:autoSpaceDE w:val="0"/>
              <w:autoSpaceDN w:val="0"/>
              <w:adjustRightInd w:val="0"/>
              <w:spacing w:after="0" w:line="240" w:lineRule="auto"/>
              <w:rPr>
                <w:rFonts w:ascii="Times New Roman" w:hAnsi="Times New Roman" w:cs="Times New Roman"/>
                <w:sz w:val="24"/>
                <w:szCs w:val="24"/>
                <w:lang w:val="tr-TR"/>
              </w:rPr>
            </w:pPr>
          </w:p>
        </w:tc>
      </w:tr>
      <w:tr w:rsidR="00294D48" w:rsidRPr="0005477B" w:rsidTr="00F925CB">
        <w:tc>
          <w:tcPr>
            <w:tcW w:w="2075" w:type="dxa"/>
          </w:tcPr>
          <w:p w:rsidR="00294D48" w:rsidRPr="00DF1713" w:rsidRDefault="00F925CB" w:rsidP="00C932B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294D48" w:rsidRPr="00DF1713" w:rsidRDefault="00294D48" w:rsidP="00C932B6">
            <w:pPr>
              <w:spacing w:after="0" w:line="240" w:lineRule="auto"/>
              <w:rPr>
                <w:rFonts w:ascii="Times New Roman" w:eastAsia="Times New Roman" w:hAnsi="Times New Roman" w:cs="Times New Roman"/>
                <w:b/>
                <w:sz w:val="24"/>
                <w:szCs w:val="24"/>
                <w:lang w:val="tr-TR"/>
              </w:rPr>
            </w:pPr>
          </w:p>
        </w:tc>
        <w:tc>
          <w:tcPr>
            <w:tcW w:w="6835" w:type="dxa"/>
          </w:tcPr>
          <w:p w:rsidR="00294D48" w:rsidRPr="00DF1713" w:rsidRDefault="00F925CB" w:rsidP="00F925CB">
            <w:pPr>
              <w:spacing w:after="0" w:line="240" w:lineRule="auto"/>
              <w:jc w:val="both"/>
              <w:rPr>
                <w:rFonts w:ascii="Times New Roman" w:eastAsia="Times New Roman" w:hAnsi="Times New Roman" w:cs="Times New Roman"/>
                <w:sz w:val="24"/>
                <w:szCs w:val="24"/>
                <w:lang w:val="tr-TR"/>
              </w:rPr>
            </w:pPr>
            <w:r w:rsidRPr="00DF1713">
              <w:rPr>
                <w:rFonts w:ascii="Times New Roman" w:hAnsi="Times New Roman" w:cs="Times New Roman"/>
                <w:sz w:val="24"/>
                <w:szCs w:val="24"/>
                <w:lang w:val="tr-TR"/>
              </w:rPr>
              <w:t xml:space="preserve">MTF Yönetim Kurulu ve Sağlık Bakanlığı tarafından belirlenen Kabul Kriterleri </w:t>
            </w:r>
          </w:p>
        </w:tc>
      </w:tr>
    </w:tbl>
    <w:p w:rsidR="00294D48" w:rsidRPr="00DF1713" w:rsidRDefault="00294D48">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3B626D" w:rsidRPr="00DF1713" w:rsidRDefault="003B626D">
      <w:pPr>
        <w:rPr>
          <w:rFonts w:ascii="Times New Roman" w:hAnsi="Times New Roman" w:cs="Times New Roman"/>
          <w:sz w:val="24"/>
          <w:szCs w:val="24"/>
          <w:lang w:val="tr-TR"/>
        </w:rPr>
      </w:pPr>
    </w:p>
    <w:p w:rsidR="003B626D" w:rsidRPr="00DF1713" w:rsidRDefault="003B626D">
      <w:pPr>
        <w:rPr>
          <w:rFonts w:ascii="Times New Roman" w:hAnsi="Times New Roman" w:cs="Times New Roman"/>
          <w:sz w:val="24"/>
          <w:szCs w:val="24"/>
          <w:lang w:val="tr-TR"/>
        </w:rPr>
      </w:pPr>
    </w:p>
    <w:p w:rsidR="003B626D" w:rsidRPr="00DF1713" w:rsidRDefault="003B626D">
      <w:pPr>
        <w:rPr>
          <w:rFonts w:ascii="Times New Roman" w:hAnsi="Times New Roman" w:cs="Times New Roman"/>
          <w:sz w:val="24"/>
          <w:szCs w:val="24"/>
          <w:lang w:val="tr-TR"/>
        </w:rPr>
      </w:pPr>
    </w:p>
    <w:p w:rsidR="003B626D" w:rsidRPr="00DF1713" w:rsidRDefault="003B626D">
      <w:pPr>
        <w:rPr>
          <w:rFonts w:ascii="Times New Roman" w:hAnsi="Times New Roman" w:cs="Times New Roman"/>
          <w:sz w:val="24"/>
          <w:szCs w:val="24"/>
          <w:lang w:val="tr-TR"/>
        </w:rPr>
      </w:pPr>
    </w:p>
    <w:p w:rsidR="003B626D" w:rsidRPr="00DF1713" w:rsidRDefault="003B626D">
      <w:pPr>
        <w:rPr>
          <w:rFonts w:ascii="Times New Roman" w:hAnsi="Times New Roman" w:cs="Times New Roman"/>
          <w:sz w:val="24"/>
          <w:szCs w:val="24"/>
          <w:lang w:val="tr-TR"/>
        </w:rPr>
      </w:pPr>
    </w:p>
    <w:p w:rsidR="003B626D" w:rsidRPr="00DF1713" w:rsidRDefault="003B626D">
      <w:pPr>
        <w:rPr>
          <w:rFonts w:ascii="Times New Roman" w:hAnsi="Times New Roman" w:cs="Times New Roman"/>
          <w:sz w:val="24"/>
          <w:szCs w:val="24"/>
          <w:lang w:val="tr-TR"/>
        </w:rPr>
      </w:pPr>
    </w:p>
    <w:p w:rsidR="00A161CF" w:rsidRPr="00DF1713" w:rsidRDefault="00A161CF">
      <w:pPr>
        <w:rPr>
          <w:rFonts w:ascii="Times New Roman" w:hAnsi="Times New Roman" w:cs="Times New Roman"/>
          <w:sz w:val="24"/>
          <w:szCs w:val="24"/>
          <w:lang w:val="tr-TR"/>
        </w:rPr>
      </w:pPr>
    </w:p>
    <w:p w:rsidR="00A161CF" w:rsidRPr="00DF1713" w:rsidRDefault="00A161CF">
      <w:pPr>
        <w:rPr>
          <w:rFonts w:ascii="Times New Roman" w:hAnsi="Times New Roman" w:cs="Times New Roman"/>
          <w:sz w:val="24"/>
          <w:szCs w:val="24"/>
          <w:lang w:val="tr-TR"/>
        </w:rPr>
      </w:pPr>
    </w:p>
    <w:p w:rsidR="00A161CF" w:rsidRPr="00DF1713" w:rsidRDefault="00A161CF">
      <w:pPr>
        <w:rPr>
          <w:rFonts w:ascii="Times New Roman" w:hAnsi="Times New Roman" w:cs="Times New Roman"/>
          <w:sz w:val="24"/>
          <w:szCs w:val="24"/>
          <w:lang w:val="tr-TR"/>
        </w:rPr>
      </w:pPr>
    </w:p>
    <w:p w:rsidR="00A161CF" w:rsidRPr="00DF1713" w:rsidRDefault="00A161CF">
      <w:pPr>
        <w:rPr>
          <w:rFonts w:ascii="Times New Roman" w:hAnsi="Times New Roman" w:cs="Times New Roman"/>
          <w:sz w:val="24"/>
          <w:szCs w:val="24"/>
          <w:lang w:val="tr-TR"/>
        </w:rPr>
      </w:pPr>
    </w:p>
    <w:p w:rsidR="00A161CF" w:rsidRPr="00DF1713" w:rsidRDefault="00A161CF">
      <w:pPr>
        <w:rPr>
          <w:rFonts w:ascii="Times New Roman" w:hAnsi="Times New Roman" w:cs="Times New Roman"/>
          <w:sz w:val="24"/>
          <w:szCs w:val="24"/>
          <w:lang w:val="tr-TR"/>
        </w:rPr>
      </w:pPr>
    </w:p>
    <w:p w:rsidR="00A161CF" w:rsidRPr="00DF1713" w:rsidRDefault="00A161CF">
      <w:pPr>
        <w:rPr>
          <w:rFonts w:ascii="Times New Roman" w:hAnsi="Times New Roman" w:cs="Times New Roman"/>
          <w:sz w:val="24"/>
          <w:szCs w:val="24"/>
          <w:lang w:val="tr-TR"/>
        </w:rPr>
      </w:pPr>
    </w:p>
    <w:p w:rsidR="00A161CF" w:rsidRPr="00DF1713" w:rsidRDefault="00A161CF">
      <w:pPr>
        <w:rPr>
          <w:rFonts w:ascii="Times New Roman" w:hAnsi="Times New Roman" w:cs="Times New Roman"/>
          <w:sz w:val="24"/>
          <w:szCs w:val="24"/>
          <w:lang w:val="tr-TR"/>
        </w:rPr>
      </w:pPr>
    </w:p>
    <w:p w:rsidR="00661975" w:rsidRDefault="00661975">
      <w:pPr>
        <w:rPr>
          <w:rFonts w:ascii="Times New Roman" w:hAnsi="Times New Roman" w:cs="Times New Roman"/>
          <w:sz w:val="24"/>
          <w:szCs w:val="24"/>
          <w:lang w:val="tr-TR"/>
        </w:rPr>
      </w:pPr>
    </w:p>
    <w:p w:rsidR="001A73FF" w:rsidRPr="00DF1713" w:rsidRDefault="001A73FF">
      <w:pPr>
        <w:rPr>
          <w:rFonts w:ascii="Times New Roman" w:hAnsi="Times New Roman" w:cs="Times New Roman"/>
          <w:sz w:val="24"/>
          <w:szCs w:val="24"/>
          <w:lang w:val="tr-TR"/>
        </w:rPr>
      </w:pPr>
    </w:p>
    <w:p w:rsidR="00661975" w:rsidRPr="00DF1713" w:rsidRDefault="00661975">
      <w:pPr>
        <w:rPr>
          <w:rFonts w:ascii="Times New Roman" w:hAnsi="Times New Roman" w:cs="Times New Roman"/>
          <w:sz w:val="24"/>
          <w:szCs w:val="24"/>
          <w:lang w:val="tr-TR"/>
        </w:rPr>
      </w:pPr>
    </w:p>
    <w:p w:rsidR="003B626D" w:rsidRPr="00DF1713" w:rsidRDefault="00661975">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15.</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763A14" w:rsidRPr="00DF1713" w:rsidTr="00763A14">
        <w:tc>
          <w:tcPr>
            <w:tcW w:w="2075" w:type="dxa"/>
          </w:tcPr>
          <w:p w:rsidR="00763A14" w:rsidRPr="00DF1713" w:rsidRDefault="00763A14" w:rsidP="00763A14">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763A14" w:rsidRPr="00DF1713" w:rsidRDefault="00763A14"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763A14" w:rsidRPr="00DF1713" w:rsidRDefault="00763A14" w:rsidP="00C932B6">
            <w:pPr>
              <w:spacing w:after="0" w:line="240" w:lineRule="auto"/>
              <w:rPr>
                <w:rFonts w:ascii="Times New Roman" w:eastAsia="Times New Roman" w:hAnsi="Times New Roman" w:cs="Times New Roman"/>
                <w:sz w:val="24"/>
                <w:szCs w:val="24"/>
                <w:lang w:val="tr-TR"/>
              </w:rPr>
            </w:pPr>
          </w:p>
        </w:tc>
      </w:tr>
      <w:tr w:rsidR="00763A14" w:rsidRPr="0005477B" w:rsidTr="00763A14">
        <w:tc>
          <w:tcPr>
            <w:tcW w:w="2075" w:type="dxa"/>
          </w:tcPr>
          <w:p w:rsidR="00763A14" w:rsidRPr="00DF1713" w:rsidRDefault="00763A14" w:rsidP="00763A14">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763A14" w:rsidRPr="00DF1713" w:rsidRDefault="00BC2449" w:rsidP="00C932B6">
            <w:pPr>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Brokerlik ve acentelik hizmetlerini kapsayan sigorta aracılığı faaliyetleri </w:t>
            </w:r>
          </w:p>
          <w:p w:rsidR="00763A14" w:rsidRPr="00DF1713" w:rsidRDefault="00763A14" w:rsidP="00C932B6">
            <w:pPr>
              <w:spacing w:after="0" w:line="240" w:lineRule="auto"/>
              <w:rPr>
                <w:rFonts w:ascii="Times New Roman" w:eastAsia="Times New Roman" w:hAnsi="Times New Roman" w:cs="Times New Roman"/>
                <w:sz w:val="24"/>
                <w:szCs w:val="24"/>
                <w:lang w:val="tr-TR"/>
              </w:rPr>
            </w:pPr>
          </w:p>
        </w:tc>
      </w:tr>
      <w:tr w:rsidR="00763A14" w:rsidRPr="0005477B" w:rsidTr="00763A14">
        <w:tc>
          <w:tcPr>
            <w:tcW w:w="2075" w:type="dxa"/>
          </w:tcPr>
          <w:p w:rsidR="00763A14" w:rsidRPr="00DF1713" w:rsidRDefault="00763A14" w:rsidP="00763A14">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763A14" w:rsidRPr="00DF1713" w:rsidRDefault="00763A14" w:rsidP="00BC2449">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CPC 814 – </w:t>
            </w:r>
            <w:r w:rsidR="00BC2449" w:rsidRPr="00DF1713">
              <w:rPr>
                <w:rFonts w:ascii="Times New Roman" w:hAnsi="Times New Roman" w:cs="Times New Roman"/>
                <w:sz w:val="24"/>
                <w:szCs w:val="24"/>
                <w:lang w:val="tr-TR"/>
              </w:rPr>
              <w:t xml:space="preserve">Sigortacılık ve emeklilik fonu faaliyetlerine yardımcı hizmetler </w:t>
            </w:r>
          </w:p>
          <w:p w:rsidR="00BC2449" w:rsidRPr="00DF1713" w:rsidRDefault="00BC2449" w:rsidP="00BC2449">
            <w:pPr>
              <w:autoSpaceDE w:val="0"/>
              <w:autoSpaceDN w:val="0"/>
              <w:adjustRightInd w:val="0"/>
              <w:spacing w:after="0" w:line="240" w:lineRule="auto"/>
              <w:rPr>
                <w:rFonts w:ascii="Times New Roman" w:hAnsi="Times New Roman" w:cs="Times New Roman"/>
                <w:sz w:val="24"/>
                <w:szCs w:val="24"/>
                <w:lang w:val="tr-TR"/>
              </w:rPr>
            </w:pPr>
          </w:p>
        </w:tc>
      </w:tr>
      <w:tr w:rsidR="00763A14" w:rsidRPr="0005477B" w:rsidTr="00763A14">
        <w:tc>
          <w:tcPr>
            <w:tcW w:w="2075" w:type="dxa"/>
          </w:tcPr>
          <w:p w:rsidR="00763A14" w:rsidRPr="00DF1713" w:rsidRDefault="00763A14"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661975" w:rsidRPr="00DF1713" w:rsidRDefault="007E17DF" w:rsidP="00661975">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661975" w:rsidRPr="00DF1713">
              <w:rPr>
                <w:rFonts w:ascii="Times New Roman" w:hAnsi="Times New Roman"/>
                <w:sz w:val="24"/>
                <w:szCs w:val="24"/>
                <w:lang w:val="tr-TR"/>
              </w:rPr>
              <w:t xml:space="preserve">Muamele (Madde </w:t>
            </w:r>
            <w:proofErr w:type="gramStart"/>
            <w:r w:rsidR="00661975" w:rsidRPr="00DF1713">
              <w:rPr>
                <w:rFonts w:ascii="Times New Roman" w:hAnsi="Times New Roman"/>
                <w:sz w:val="24"/>
                <w:szCs w:val="24"/>
                <w:lang w:val="tr-TR"/>
              </w:rPr>
              <w:t>10.3</w:t>
            </w:r>
            <w:proofErr w:type="gramEnd"/>
            <w:r w:rsidR="00661975" w:rsidRPr="00DF1713">
              <w:rPr>
                <w:rFonts w:ascii="Times New Roman" w:hAnsi="Times New Roman"/>
                <w:sz w:val="24"/>
                <w:szCs w:val="24"/>
                <w:lang w:val="tr-TR"/>
              </w:rPr>
              <w:t>)</w:t>
            </w:r>
          </w:p>
          <w:p w:rsidR="00661975" w:rsidRPr="00DF1713" w:rsidRDefault="00661975" w:rsidP="00661975">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763A14" w:rsidRPr="00DF1713" w:rsidRDefault="00661975" w:rsidP="00661975">
            <w:pPr>
              <w:rPr>
                <w:rFonts w:ascii="Times New Roman" w:hAnsi="Times New Roman"/>
                <w:sz w:val="24"/>
                <w:szCs w:val="24"/>
                <w:lang w:val="tr-TR"/>
              </w:rPr>
            </w:pPr>
            <w:r w:rsidRPr="00DF1713">
              <w:rPr>
                <w:rFonts w:ascii="Times New Roman" w:hAnsi="Times New Roman"/>
                <w:sz w:val="24"/>
                <w:szCs w:val="24"/>
                <w:lang w:val="tr-TR"/>
              </w:rPr>
              <w:t xml:space="preserve">Sınır-Ötesi Mali Hizmet Sunumu (Madde </w:t>
            </w:r>
            <w:proofErr w:type="gramStart"/>
            <w:r w:rsidRPr="00DF1713">
              <w:rPr>
                <w:rFonts w:ascii="Times New Roman" w:hAnsi="Times New Roman"/>
                <w:sz w:val="24"/>
                <w:szCs w:val="24"/>
                <w:lang w:val="tr-TR"/>
              </w:rPr>
              <w:t>10.5</w:t>
            </w:r>
            <w:proofErr w:type="gramEnd"/>
            <w:r w:rsidRPr="00DF1713">
              <w:rPr>
                <w:rFonts w:ascii="Times New Roman" w:hAnsi="Times New Roman"/>
                <w:sz w:val="24"/>
                <w:szCs w:val="24"/>
                <w:lang w:val="tr-TR"/>
              </w:rPr>
              <w:t>)</w:t>
            </w:r>
          </w:p>
        </w:tc>
      </w:tr>
      <w:tr w:rsidR="00763A14" w:rsidRPr="0005477B" w:rsidTr="00763A14">
        <w:tc>
          <w:tcPr>
            <w:tcW w:w="2075" w:type="dxa"/>
          </w:tcPr>
          <w:p w:rsidR="00763A14" w:rsidRPr="00DF1713" w:rsidRDefault="00763A14" w:rsidP="00763A14">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763A14" w:rsidRPr="00DF1713" w:rsidRDefault="00763A14" w:rsidP="001938EA">
            <w:pPr>
              <w:autoSpaceDE w:val="0"/>
              <w:autoSpaceDN w:val="0"/>
              <w:adjustRightInd w:val="0"/>
              <w:spacing w:after="0" w:line="240" w:lineRule="auto"/>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Singap</w:t>
            </w:r>
            <w:r w:rsidR="00BC2449" w:rsidRPr="00DF1713">
              <w:rPr>
                <w:rFonts w:ascii="Times New Roman" w:hAnsi="Times New Roman" w:cs="Times New Roman"/>
                <w:sz w:val="24"/>
                <w:szCs w:val="24"/>
                <w:lang w:val="tr-TR"/>
              </w:rPr>
              <w:t xml:space="preserve">ur, </w:t>
            </w:r>
            <w:proofErr w:type="gramStart"/>
            <w:r w:rsidR="008B20DD" w:rsidRPr="00DF1713">
              <w:rPr>
                <w:rFonts w:ascii="Times New Roman" w:hAnsi="Times New Roman" w:cs="Times New Roman"/>
                <w:sz w:val="24"/>
                <w:szCs w:val="24"/>
                <w:lang w:val="tr-TR"/>
              </w:rPr>
              <w:t>reasürans</w:t>
            </w:r>
            <w:proofErr w:type="gramEnd"/>
            <w:r w:rsidR="008B20DD" w:rsidRPr="00DF1713">
              <w:rPr>
                <w:rFonts w:ascii="Times New Roman" w:hAnsi="Times New Roman" w:cs="Times New Roman"/>
                <w:sz w:val="24"/>
                <w:szCs w:val="24"/>
                <w:lang w:val="tr-TR"/>
              </w:rPr>
              <w:t xml:space="preserve"> riskleri ile koruma ve tazminat kulüpleri tarafından sigortalanan donatanın deniz taşımacılığına yönelik mali sorumluluğuna ilişkin riskler hariç olmak üzere, yurt içi risklerin Singapur dışında plasmanına dair hizmetlerin sunumunu etkileyen her türlü önlemi alma, sürdürme veya değiştirme hakkını saklı tutar. </w:t>
            </w:r>
          </w:p>
          <w:p w:rsidR="00763A14" w:rsidRPr="00DF1713" w:rsidRDefault="00763A14" w:rsidP="001938EA">
            <w:pPr>
              <w:autoSpaceDE w:val="0"/>
              <w:autoSpaceDN w:val="0"/>
              <w:adjustRightInd w:val="0"/>
              <w:spacing w:after="0" w:line="240" w:lineRule="auto"/>
              <w:jc w:val="both"/>
              <w:rPr>
                <w:rFonts w:ascii="Times New Roman" w:hAnsi="Times New Roman" w:cs="Times New Roman"/>
                <w:sz w:val="24"/>
                <w:szCs w:val="24"/>
                <w:lang w:val="tr-TR"/>
              </w:rPr>
            </w:pPr>
          </w:p>
          <w:p w:rsidR="00763A14" w:rsidRPr="00DF1713" w:rsidRDefault="00763A14" w:rsidP="008B20DD">
            <w:pPr>
              <w:autoSpaceDE w:val="0"/>
              <w:autoSpaceDN w:val="0"/>
              <w:adjustRightInd w:val="0"/>
              <w:spacing w:after="0" w:line="240" w:lineRule="auto"/>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Singap</w:t>
            </w:r>
            <w:r w:rsidR="008B20DD" w:rsidRPr="00DF1713">
              <w:rPr>
                <w:rFonts w:ascii="Times New Roman" w:hAnsi="Times New Roman" w:cs="Times New Roman"/>
                <w:sz w:val="24"/>
                <w:szCs w:val="24"/>
                <w:lang w:val="tr-TR"/>
              </w:rPr>
              <w:t xml:space="preserve">ur, brokerlik ve acentelik hizmetlerini kapsayan sigorta aracılığı faaliyetlerine yönelik, tüzel kişilik türünün kısıtlanmasını da içerebilecek her türlü önlemi alma </w:t>
            </w:r>
            <w:r w:rsidR="002A4C7B">
              <w:rPr>
                <w:rFonts w:ascii="Times New Roman" w:hAnsi="Times New Roman" w:cs="Times New Roman"/>
                <w:sz w:val="24"/>
                <w:szCs w:val="24"/>
                <w:lang w:val="tr-TR"/>
              </w:rPr>
              <w:t xml:space="preserve">veya </w:t>
            </w:r>
            <w:r w:rsidR="008B20DD" w:rsidRPr="00DF1713">
              <w:rPr>
                <w:rFonts w:ascii="Times New Roman" w:hAnsi="Times New Roman" w:cs="Times New Roman"/>
                <w:sz w:val="24"/>
                <w:szCs w:val="24"/>
                <w:lang w:val="tr-TR"/>
              </w:rPr>
              <w:t>sürdürme hakkını saklı tutar.</w:t>
            </w:r>
            <w:r w:rsidRPr="00DF1713">
              <w:rPr>
                <w:rFonts w:ascii="Times New Roman" w:hAnsi="Times New Roman" w:cs="Times New Roman"/>
                <w:sz w:val="24"/>
                <w:szCs w:val="24"/>
                <w:lang w:val="tr-TR"/>
              </w:rPr>
              <w:t xml:space="preserve"> </w:t>
            </w:r>
          </w:p>
          <w:p w:rsidR="00763A14" w:rsidRPr="00DF1713" w:rsidRDefault="00763A14" w:rsidP="003B626D">
            <w:pPr>
              <w:autoSpaceDE w:val="0"/>
              <w:autoSpaceDN w:val="0"/>
              <w:adjustRightInd w:val="0"/>
              <w:spacing w:after="0" w:line="240" w:lineRule="auto"/>
              <w:rPr>
                <w:rFonts w:ascii="Times New Roman" w:hAnsi="Times New Roman" w:cs="Times New Roman"/>
                <w:sz w:val="24"/>
                <w:szCs w:val="24"/>
                <w:lang w:val="tr-TR"/>
              </w:rPr>
            </w:pPr>
          </w:p>
        </w:tc>
      </w:tr>
      <w:tr w:rsidR="003B626D" w:rsidRPr="0005477B" w:rsidTr="00763A14">
        <w:tc>
          <w:tcPr>
            <w:tcW w:w="2075" w:type="dxa"/>
          </w:tcPr>
          <w:p w:rsidR="003B626D" w:rsidRPr="00DF1713" w:rsidRDefault="00763A14" w:rsidP="00C932B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3B626D" w:rsidRPr="00DF1713" w:rsidRDefault="003B626D" w:rsidP="00C932B6">
            <w:pPr>
              <w:spacing w:after="0" w:line="240" w:lineRule="auto"/>
              <w:rPr>
                <w:rFonts w:ascii="Times New Roman" w:eastAsia="Times New Roman" w:hAnsi="Times New Roman" w:cs="Times New Roman"/>
                <w:b/>
                <w:sz w:val="24"/>
                <w:szCs w:val="24"/>
                <w:lang w:val="tr-TR"/>
              </w:rPr>
            </w:pPr>
          </w:p>
        </w:tc>
        <w:tc>
          <w:tcPr>
            <w:tcW w:w="6835" w:type="dxa"/>
          </w:tcPr>
          <w:p w:rsidR="003B626D" w:rsidRPr="00DF1713" w:rsidRDefault="00153298" w:rsidP="003B626D">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142 sayılı Sigortacılık Kanunu </w:t>
            </w:r>
          </w:p>
          <w:p w:rsidR="003B626D" w:rsidRPr="00DF1713" w:rsidRDefault="00153298" w:rsidP="00153298">
            <w:pPr>
              <w:spacing w:after="0" w:line="240" w:lineRule="auto"/>
              <w:jc w:val="both"/>
              <w:rPr>
                <w:rFonts w:ascii="Times New Roman" w:eastAsia="Times New Roman" w:hAnsi="Times New Roman" w:cs="Times New Roman"/>
                <w:sz w:val="24"/>
                <w:szCs w:val="24"/>
                <w:lang w:val="tr-TR"/>
              </w:rPr>
            </w:pPr>
            <w:r w:rsidRPr="00DF1713">
              <w:rPr>
                <w:rFonts w:ascii="Times New Roman" w:hAnsi="Times New Roman" w:cs="Times New Roman"/>
                <w:sz w:val="24"/>
                <w:szCs w:val="24"/>
                <w:lang w:val="tr-TR"/>
              </w:rPr>
              <w:t xml:space="preserve">110 sayılı Mali Danışmanlar Kanunu </w:t>
            </w:r>
          </w:p>
        </w:tc>
      </w:tr>
    </w:tbl>
    <w:p w:rsidR="003B626D" w:rsidRPr="00DF1713" w:rsidRDefault="003B626D">
      <w:pPr>
        <w:rPr>
          <w:rFonts w:ascii="Times New Roman" w:hAnsi="Times New Roman" w:cs="Times New Roman"/>
          <w:sz w:val="24"/>
          <w:szCs w:val="24"/>
          <w:lang w:val="tr-TR"/>
        </w:rPr>
      </w:pPr>
    </w:p>
    <w:p w:rsidR="003B626D" w:rsidRPr="00DF1713" w:rsidRDefault="003B626D">
      <w:pPr>
        <w:rPr>
          <w:rFonts w:ascii="Times New Roman" w:hAnsi="Times New Roman" w:cs="Times New Roman"/>
          <w:sz w:val="24"/>
          <w:szCs w:val="24"/>
          <w:lang w:val="tr-TR"/>
        </w:rPr>
      </w:pPr>
    </w:p>
    <w:p w:rsidR="003B626D" w:rsidRPr="00DF1713" w:rsidRDefault="003B626D">
      <w:pPr>
        <w:rPr>
          <w:rFonts w:ascii="Times New Roman" w:hAnsi="Times New Roman" w:cs="Times New Roman"/>
          <w:sz w:val="24"/>
          <w:szCs w:val="24"/>
          <w:lang w:val="tr-TR"/>
        </w:rPr>
      </w:pPr>
    </w:p>
    <w:p w:rsidR="003B626D" w:rsidRPr="00DF1713" w:rsidRDefault="003B626D">
      <w:pPr>
        <w:rPr>
          <w:rFonts w:ascii="Times New Roman" w:hAnsi="Times New Roman" w:cs="Times New Roman"/>
          <w:sz w:val="24"/>
          <w:szCs w:val="24"/>
          <w:lang w:val="tr-TR"/>
        </w:rPr>
      </w:pPr>
    </w:p>
    <w:p w:rsidR="003B626D" w:rsidRPr="00DF1713" w:rsidRDefault="003B626D">
      <w:pPr>
        <w:rPr>
          <w:rFonts w:ascii="Times New Roman" w:hAnsi="Times New Roman" w:cs="Times New Roman"/>
          <w:sz w:val="24"/>
          <w:szCs w:val="24"/>
          <w:lang w:val="tr-TR"/>
        </w:rPr>
      </w:pPr>
    </w:p>
    <w:p w:rsidR="00294D48" w:rsidRPr="00DF1713" w:rsidRDefault="00294D48">
      <w:pPr>
        <w:rPr>
          <w:rFonts w:ascii="Times New Roman" w:hAnsi="Times New Roman" w:cs="Times New Roman"/>
          <w:sz w:val="24"/>
          <w:szCs w:val="24"/>
          <w:lang w:val="tr-TR"/>
        </w:rPr>
      </w:pPr>
    </w:p>
    <w:p w:rsidR="00B17D0F" w:rsidRPr="00DF1713" w:rsidRDefault="00B17D0F">
      <w:pPr>
        <w:rPr>
          <w:rFonts w:ascii="Times New Roman" w:hAnsi="Times New Roman" w:cs="Times New Roman"/>
          <w:sz w:val="24"/>
          <w:szCs w:val="24"/>
          <w:lang w:val="tr-TR"/>
        </w:rPr>
      </w:pPr>
    </w:p>
    <w:p w:rsidR="00B17D0F" w:rsidRPr="00DF1713" w:rsidRDefault="00B17D0F">
      <w:pPr>
        <w:rPr>
          <w:rFonts w:ascii="Times New Roman" w:hAnsi="Times New Roman" w:cs="Times New Roman"/>
          <w:sz w:val="24"/>
          <w:szCs w:val="24"/>
          <w:lang w:val="tr-TR"/>
        </w:rPr>
      </w:pPr>
    </w:p>
    <w:p w:rsidR="00B17D0F" w:rsidRPr="00DF1713" w:rsidRDefault="00B17D0F">
      <w:pPr>
        <w:rPr>
          <w:rFonts w:ascii="Times New Roman" w:hAnsi="Times New Roman" w:cs="Times New Roman"/>
          <w:sz w:val="24"/>
          <w:szCs w:val="24"/>
          <w:lang w:val="tr-TR"/>
        </w:rPr>
      </w:pPr>
    </w:p>
    <w:p w:rsidR="00B17D0F" w:rsidRPr="00DF1713" w:rsidRDefault="00B17D0F">
      <w:pPr>
        <w:rPr>
          <w:rFonts w:ascii="Times New Roman" w:hAnsi="Times New Roman" w:cs="Times New Roman"/>
          <w:sz w:val="24"/>
          <w:szCs w:val="24"/>
          <w:lang w:val="tr-TR"/>
        </w:rPr>
      </w:pPr>
    </w:p>
    <w:p w:rsidR="00B17D0F" w:rsidRPr="00DF1713" w:rsidRDefault="00B17D0F">
      <w:pPr>
        <w:rPr>
          <w:rFonts w:ascii="Times New Roman" w:hAnsi="Times New Roman" w:cs="Times New Roman"/>
          <w:sz w:val="24"/>
          <w:szCs w:val="24"/>
          <w:lang w:val="tr-TR"/>
        </w:rPr>
      </w:pPr>
    </w:p>
    <w:p w:rsidR="00661975" w:rsidRPr="00DF1713" w:rsidRDefault="00661975">
      <w:pPr>
        <w:rPr>
          <w:rFonts w:ascii="Times New Roman" w:hAnsi="Times New Roman" w:cs="Times New Roman"/>
          <w:sz w:val="24"/>
          <w:szCs w:val="24"/>
          <w:lang w:val="tr-TR"/>
        </w:rPr>
      </w:pPr>
    </w:p>
    <w:p w:rsidR="00661975" w:rsidRPr="00DF1713" w:rsidRDefault="00661975">
      <w:pPr>
        <w:rPr>
          <w:rFonts w:ascii="Times New Roman" w:hAnsi="Times New Roman" w:cs="Times New Roman"/>
          <w:sz w:val="24"/>
          <w:szCs w:val="24"/>
          <w:lang w:val="tr-TR"/>
        </w:rPr>
      </w:pPr>
    </w:p>
    <w:p w:rsidR="00B27B97" w:rsidRPr="00DF1713" w:rsidRDefault="00661975">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16.</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B27B97" w:rsidRPr="00DF1713" w:rsidTr="00B27B97">
        <w:tc>
          <w:tcPr>
            <w:tcW w:w="2075" w:type="dxa"/>
          </w:tcPr>
          <w:p w:rsidR="00B27B97" w:rsidRPr="00DF1713" w:rsidRDefault="00B27B97" w:rsidP="007E17DF">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B27B97" w:rsidRPr="00DF1713" w:rsidRDefault="00B27B97"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B27B97" w:rsidRPr="00DF1713" w:rsidRDefault="00B27B97" w:rsidP="00C932B6">
            <w:pPr>
              <w:spacing w:after="0" w:line="240" w:lineRule="auto"/>
              <w:rPr>
                <w:rFonts w:ascii="Times New Roman" w:eastAsia="Times New Roman" w:hAnsi="Times New Roman" w:cs="Times New Roman"/>
                <w:sz w:val="24"/>
                <w:szCs w:val="24"/>
                <w:lang w:val="tr-TR"/>
              </w:rPr>
            </w:pPr>
          </w:p>
        </w:tc>
      </w:tr>
      <w:tr w:rsidR="00B27B97" w:rsidRPr="00DF1713" w:rsidTr="00B27B97">
        <w:tc>
          <w:tcPr>
            <w:tcW w:w="2075" w:type="dxa"/>
          </w:tcPr>
          <w:p w:rsidR="00B27B97" w:rsidRPr="00DF1713" w:rsidRDefault="00B27B97" w:rsidP="007E17DF">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B27B97" w:rsidRPr="00DF1713" w:rsidRDefault="00B27B97" w:rsidP="00C932B6">
            <w:pPr>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Bankacılık</w:t>
            </w:r>
          </w:p>
          <w:p w:rsidR="00B27B97" w:rsidRPr="00DF1713" w:rsidRDefault="00B27B97" w:rsidP="00C932B6">
            <w:pPr>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Sigortacılık</w:t>
            </w:r>
          </w:p>
          <w:p w:rsidR="00B27B97" w:rsidRPr="00DF1713" w:rsidRDefault="00B27B97" w:rsidP="0028249F">
            <w:pPr>
              <w:spacing w:after="0" w:line="240" w:lineRule="auto"/>
              <w:rPr>
                <w:rFonts w:ascii="Times New Roman" w:eastAsia="Times New Roman" w:hAnsi="Times New Roman" w:cs="Times New Roman"/>
                <w:sz w:val="24"/>
                <w:szCs w:val="24"/>
                <w:lang w:val="tr-TR"/>
              </w:rPr>
            </w:pPr>
          </w:p>
        </w:tc>
      </w:tr>
      <w:tr w:rsidR="00B27B97" w:rsidRPr="0005477B" w:rsidTr="00B27B97">
        <w:tc>
          <w:tcPr>
            <w:tcW w:w="2075" w:type="dxa"/>
          </w:tcPr>
          <w:p w:rsidR="00B27B97" w:rsidRPr="00DF1713" w:rsidRDefault="00B27B97" w:rsidP="007E17DF">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B27B97" w:rsidRPr="00DF1713" w:rsidRDefault="00B27B97" w:rsidP="0028249F">
            <w:pPr>
              <w:spacing w:after="0" w:line="240" w:lineRule="auto"/>
              <w:rPr>
                <w:rFonts w:ascii="Times New Roman" w:eastAsia="Times New Roman" w:hAnsi="Times New Roman" w:cs="Times New Roman"/>
                <w:color w:val="000000"/>
                <w:sz w:val="24"/>
                <w:szCs w:val="24"/>
                <w:lang w:val="tr-TR"/>
              </w:rPr>
            </w:pPr>
            <w:r w:rsidRPr="00DF1713">
              <w:rPr>
                <w:rFonts w:ascii="Times New Roman" w:eastAsia="Times New Roman" w:hAnsi="Times New Roman" w:cs="Times New Roman"/>
                <w:color w:val="000000"/>
                <w:sz w:val="24"/>
                <w:szCs w:val="24"/>
                <w:lang w:val="tr-TR"/>
              </w:rPr>
              <w:t>CPC 811 Sigortacılık ve emeklilik fonu hizmetleri hariç, Mali Aracılık Hizmetleri</w:t>
            </w:r>
          </w:p>
          <w:p w:rsidR="00B27B97" w:rsidRPr="00DF1713" w:rsidRDefault="00B27B97" w:rsidP="0028249F">
            <w:pPr>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CPC 812 Zorunlu sosyal güvenlik hizmetleri hariç, sigortacılık (</w:t>
            </w:r>
            <w:proofErr w:type="gramStart"/>
            <w:r w:rsidRPr="00DF1713">
              <w:rPr>
                <w:rFonts w:ascii="Times New Roman" w:hAnsi="Times New Roman" w:cs="Times New Roman"/>
                <w:sz w:val="24"/>
                <w:szCs w:val="24"/>
                <w:lang w:val="tr-TR"/>
              </w:rPr>
              <w:t>reasürans</w:t>
            </w:r>
            <w:proofErr w:type="gramEnd"/>
            <w:r w:rsidRPr="00DF1713">
              <w:rPr>
                <w:rFonts w:ascii="Times New Roman" w:hAnsi="Times New Roman" w:cs="Times New Roman"/>
                <w:sz w:val="24"/>
                <w:szCs w:val="24"/>
                <w:lang w:val="tr-TR"/>
              </w:rPr>
              <w:t xml:space="preserve"> dahil) ve emeklilik fonu hizmetleri </w:t>
            </w:r>
          </w:p>
          <w:p w:rsidR="00B27B97" w:rsidRPr="00DF1713" w:rsidRDefault="00B27B97" w:rsidP="0028249F">
            <w:pPr>
              <w:spacing w:after="0" w:line="240" w:lineRule="auto"/>
              <w:rPr>
                <w:rFonts w:ascii="Times New Roman" w:hAnsi="Times New Roman" w:cs="Times New Roman"/>
                <w:sz w:val="24"/>
                <w:szCs w:val="24"/>
                <w:lang w:val="tr-TR"/>
              </w:rPr>
            </w:pPr>
          </w:p>
        </w:tc>
      </w:tr>
      <w:tr w:rsidR="00B27B97" w:rsidRPr="00DF1713" w:rsidTr="00B27B97">
        <w:tc>
          <w:tcPr>
            <w:tcW w:w="2075" w:type="dxa"/>
          </w:tcPr>
          <w:p w:rsidR="00B27B97" w:rsidRPr="00DF1713" w:rsidRDefault="00B27B97" w:rsidP="007E17DF">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B27B97" w:rsidRPr="00DF1713" w:rsidRDefault="00E156FD" w:rsidP="00B17D0F">
            <w:pPr>
              <w:spacing w:after="0" w:line="240" w:lineRule="auto"/>
              <w:rPr>
                <w:rFonts w:ascii="Times New Roman" w:eastAsia="Times New Roman" w:hAnsi="Times New Roman" w:cs="Times New Roman"/>
                <w:sz w:val="24"/>
                <w:szCs w:val="24"/>
                <w:lang w:val="tr-TR"/>
              </w:rPr>
            </w:pPr>
            <w:r>
              <w:rPr>
                <w:rFonts w:ascii="Times New Roman" w:hAnsi="Times New Roman" w:cs="Times New Roman"/>
                <w:sz w:val="24"/>
                <w:szCs w:val="24"/>
                <w:lang w:val="tr-TR"/>
              </w:rPr>
              <w:t>Ulusal</w:t>
            </w:r>
            <w:r w:rsidRPr="00DF1713">
              <w:rPr>
                <w:rFonts w:ascii="Times New Roman" w:hAnsi="Times New Roman" w:cs="Times New Roman"/>
                <w:sz w:val="24"/>
                <w:szCs w:val="24"/>
                <w:lang w:val="tr-TR"/>
              </w:rPr>
              <w:t xml:space="preserve"> </w:t>
            </w:r>
            <w:r w:rsidR="00B27B97" w:rsidRPr="00DF1713">
              <w:rPr>
                <w:rFonts w:ascii="Times New Roman" w:hAnsi="Times New Roman" w:cs="Times New Roman"/>
                <w:sz w:val="24"/>
                <w:szCs w:val="24"/>
                <w:lang w:val="tr-TR"/>
              </w:rPr>
              <w:t>Muamele</w:t>
            </w:r>
          </w:p>
        </w:tc>
      </w:tr>
      <w:tr w:rsidR="00B27B97" w:rsidRPr="0005477B" w:rsidTr="00B27B97">
        <w:tc>
          <w:tcPr>
            <w:tcW w:w="2075" w:type="dxa"/>
          </w:tcPr>
          <w:p w:rsidR="00B27B97" w:rsidRPr="00DF1713" w:rsidRDefault="00B27B97" w:rsidP="007E17DF">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B27B97" w:rsidRPr="00DF1713" w:rsidRDefault="00B27B97" w:rsidP="00B17D0F">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Singapur, Singapur’da kurulmuş bankalar, sigortacılık ve </w:t>
            </w:r>
            <w:proofErr w:type="gramStart"/>
            <w:r w:rsidRPr="00DF1713">
              <w:rPr>
                <w:rFonts w:ascii="Times New Roman" w:hAnsi="Times New Roman" w:cs="Times New Roman"/>
                <w:sz w:val="24"/>
                <w:szCs w:val="24"/>
                <w:lang w:val="tr-TR"/>
              </w:rPr>
              <w:t>reasürans</w:t>
            </w:r>
            <w:proofErr w:type="gramEnd"/>
            <w:r w:rsidRPr="00DF1713">
              <w:rPr>
                <w:rFonts w:ascii="Times New Roman" w:hAnsi="Times New Roman" w:cs="Times New Roman"/>
                <w:sz w:val="24"/>
                <w:szCs w:val="24"/>
                <w:lang w:val="tr-TR"/>
              </w:rPr>
              <w:t xml:space="preserve"> şirketlerinin yönetim kurulu üyelerinin kompozisyonu ve ikamet yerine ilişkin her türlü önlemi alma </w:t>
            </w:r>
            <w:r w:rsidR="002A4C7B">
              <w:rPr>
                <w:rFonts w:ascii="Times New Roman" w:hAnsi="Times New Roman" w:cs="Times New Roman"/>
                <w:sz w:val="24"/>
                <w:szCs w:val="24"/>
                <w:lang w:val="tr-TR"/>
              </w:rPr>
              <w:t xml:space="preserve">veya </w:t>
            </w:r>
            <w:r w:rsidRPr="00DF1713">
              <w:rPr>
                <w:rFonts w:ascii="Times New Roman" w:hAnsi="Times New Roman" w:cs="Times New Roman"/>
                <w:sz w:val="24"/>
                <w:szCs w:val="24"/>
                <w:lang w:val="tr-TR"/>
              </w:rPr>
              <w:t xml:space="preserve">sürdürme hakkını saklı tutar. </w:t>
            </w:r>
          </w:p>
          <w:p w:rsidR="00B27B97" w:rsidRPr="00DF1713" w:rsidRDefault="00B27B97" w:rsidP="00B17D0F">
            <w:pPr>
              <w:autoSpaceDE w:val="0"/>
              <w:autoSpaceDN w:val="0"/>
              <w:adjustRightInd w:val="0"/>
              <w:spacing w:after="0" w:line="240" w:lineRule="auto"/>
              <w:rPr>
                <w:rFonts w:ascii="Times New Roman" w:hAnsi="Times New Roman" w:cs="Times New Roman"/>
                <w:sz w:val="24"/>
                <w:szCs w:val="24"/>
                <w:lang w:val="tr-TR"/>
              </w:rPr>
            </w:pPr>
          </w:p>
        </w:tc>
      </w:tr>
      <w:tr w:rsidR="00B17D0F" w:rsidRPr="0005477B" w:rsidTr="00B27B97">
        <w:tc>
          <w:tcPr>
            <w:tcW w:w="2075" w:type="dxa"/>
          </w:tcPr>
          <w:p w:rsidR="00B17D0F" w:rsidRPr="00DF1713" w:rsidRDefault="00B27B97" w:rsidP="00C932B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B17D0F" w:rsidRPr="00DF1713" w:rsidRDefault="00B17D0F" w:rsidP="00C932B6">
            <w:pPr>
              <w:spacing w:after="0" w:line="240" w:lineRule="auto"/>
              <w:rPr>
                <w:rFonts w:ascii="Times New Roman" w:eastAsia="Times New Roman" w:hAnsi="Times New Roman" w:cs="Times New Roman"/>
                <w:b/>
                <w:sz w:val="24"/>
                <w:szCs w:val="24"/>
                <w:lang w:val="tr-TR"/>
              </w:rPr>
            </w:pPr>
          </w:p>
        </w:tc>
        <w:tc>
          <w:tcPr>
            <w:tcW w:w="6835" w:type="dxa"/>
          </w:tcPr>
          <w:p w:rsidR="004B02B7" w:rsidRPr="00DF1713" w:rsidRDefault="00B27B97" w:rsidP="00C932B6">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Bankacılık (Kurumsal Yönetim</w:t>
            </w:r>
            <w:r w:rsidR="004B02B7" w:rsidRPr="00DF1713">
              <w:rPr>
                <w:rFonts w:ascii="Times New Roman" w:hAnsi="Times New Roman" w:cs="Times New Roman"/>
                <w:sz w:val="24"/>
                <w:szCs w:val="24"/>
                <w:lang w:val="tr-TR"/>
              </w:rPr>
              <w:t xml:space="preserve">) </w:t>
            </w:r>
            <w:r w:rsidRPr="00DF1713">
              <w:rPr>
                <w:rFonts w:ascii="Times New Roman" w:hAnsi="Times New Roman" w:cs="Times New Roman"/>
                <w:sz w:val="24"/>
                <w:szCs w:val="24"/>
                <w:lang w:val="tr-TR"/>
              </w:rPr>
              <w:t>Yönetmelikleri</w:t>
            </w:r>
            <w:r w:rsidR="004B02B7" w:rsidRPr="00DF1713">
              <w:rPr>
                <w:rFonts w:ascii="Times New Roman" w:hAnsi="Times New Roman" w:cs="Times New Roman"/>
                <w:sz w:val="24"/>
                <w:szCs w:val="24"/>
                <w:lang w:val="tr-TR"/>
              </w:rPr>
              <w:t xml:space="preserve"> 2005 </w:t>
            </w:r>
          </w:p>
          <w:p w:rsidR="004B02B7" w:rsidRPr="00DF1713" w:rsidRDefault="00B27B97" w:rsidP="00C932B6">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Sigortacılık (Kurumsal Yönetim) Yönetmelikleri</w:t>
            </w:r>
            <w:r w:rsidR="004B02B7" w:rsidRPr="00DF1713">
              <w:rPr>
                <w:rFonts w:ascii="Times New Roman" w:hAnsi="Times New Roman" w:cs="Times New Roman"/>
                <w:sz w:val="24"/>
                <w:szCs w:val="24"/>
                <w:lang w:val="tr-TR"/>
              </w:rPr>
              <w:t xml:space="preserve"> 2013</w:t>
            </w:r>
          </w:p>
          <w:p w:rsidR="00B17D0F" w:rsidRPr="00DF1713" w:rsidRDefault="00B17D0F" w:rsidP="00C932B6">
            <w:pPr>
              <w:autoSpaceDE w:val="0"/>
              <w:autoSpaceDN w:val="0"/>
              <w:adjustRightInd w:val="0"/>
              <w:spacing w:after="0" w:line="240" w:lineRule="auto"/>
              <w:rPr>
                <w:rFonts w:ascii="Times New Roman" w:hAnsi="Times New Roman" w:cs="Times New Roman"/>
                <w:sz w:val="24"/>
                <w:szCs w:val="24"/>
                <w:lang w:val="tr-TR"/>
              </w:rPr>
            </w:pPr>
          </w:p>
          <w:p w:rsidR="004B02B7" w:rsidRPr="00DF1713" w:rsidRDefault="004B02B7" w:rsidP="00C932B6">
            <w:pPr>
              <w:autoSpaceDE w:val="0"/>
              <w:autoSpaceDN w:val="0"/>
              <w:adjustRightInd w:val="0"/>
              <w:spacing w:after="0" w:line="240" w:lineRule="auto"/>
              <w:rPr>
                <w:rFonts w:ascii="Times New Roman" w:hAnsi="Times New Roman" w:cs="Times New Roman"/>
                <w:sz w:val="24"/>
                <w:szCs w:val="24"/>
                <w:lang w:val="tr-TR"/>
              </w:rPr>
            </w:pPr>
          </w:p>
          <w:p w:rsidR="00B17D0F" w:rsidRPr="00DF1713" w:rsidRDefault="00B17D0F" w:rsidP="00C932B6">
            <w:pPr>
              <w:spacing w:after="0" w:line="240" w:lineRule="auto"/>
              <w:jc w:val="both"/>
              <w:rPr>
                <w:rFonts w:ascii="Times New Roman" w:eastAsia="Times New Roman" w:hAnsi="Times New Roman" w:cs="Times New Roman"/>
                <w:sz w:val="24"/>
                <w:szCs w:val="24"/>
                <w:lang w:val="tr-TR"/>
              </w:rPr>
            </w:pPr>
          </w:p>
        </w:tc>
      </w:tr>
    </w:tbl>
    <w:p w:rsidR="00B17D0F" w:rsidRPr="00DF1713" w:rsidRDefault="00B17D0F">
      <w:pPr>
        <w:rPr>
          <w:rFonts w:ascii="Times New Roman" w:hAnsi="Times New Roman" w:cs="Times New Roman"/>
          <w:sz w:val="24"/>
          <w:szCs w:val="24"/>
          <w:lang w:val="tr-TR"/>
        </w:rPr>
      </w:pPr>
    </w:p>
    <w:p w:rsidR="00B17D0F" w:rsidRPr="00DF1713" w:rsidRDefault="00B17D0F">
      <w:pPr>
        <w:rPr>
          <w:rFonts w:ascii="Times New Roman" w:hAnsi="Times New Roman" w:cs="Times New Roman"/>
          <w:sz w:val="24"/>
          <w:szCs w:val="24"/>
          <w:lang w:val="tr-TR"/>
        </w:rPr>
      </w:pPr>
    </w:p>
    <w:p w:rsidR="00ED4FD4" w:rsidRPr="00DF1713" w:rsidRDefault="00ED4FD4">
      <w:pPr>
        <w:rPr>
          <w:rFonts w:ascii="Times New Roman" w:hAnsi="Times New Roman" w:cs="Times New Roman"/>
          <w:sz w:val="24"/>
          <w:szCs w:val="24"/>
          <w:lang w:val="tr-TR"/>
        </w:rPr>
      </w:pPr>
    </w:p>
    <w:p w:rsidR="00ED4FD4" w:rsidRPr="00DF1713" w:rsidRDefault="00ED4FD4">
      <w:pPr>
        <w:rPr>
          <w:rFonts w:ascii="Times New Roman" w:hAnsi="Times New Roman" w:cs="Times New Roman"/>
          <w:sz w:val="24"/>
          <w:szCs w:val="24"/>
          <w:lang w:val="tr-TR"/>
        </w:rPr>
      </w:pPr>
      <w:r w:rsidRPr="00DF1713">
        <w:rPr>
          <w:rFonts w:ascii="Times New Roman" w:hAnsi="Times New Roman" w:cs="Times New Roman"/>
          <w:sz w:val="24"/>
          <w:szCs w:val="24"/>
          <w:lang w:val="tr-TR"/>
        </w:rPr>
        <w:br w:type="page"/>
      </w:r>
    </w:p>
    <w:p w:rsidR="00566183" w:rsidRPr="00DF1713" w:rsidRDefault="00661975">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17.</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C34B82" w:rsidRPr="00DF1713" w:rsidTr="00C34B82">
        <w:tc>
          <w:tcPr>
            <w:tcW w:w="2075" w:type="dxa"/>
          </w:tcPr>
          <w:p w:rsidR="00C34B82" w:rsidRPr="00DF1713" w:rsidRDefault="00C34B82" w:rsidP="007E17DF">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C34B82" w:rsidRPr="00DF1713" w:rsidRDefault="00C34B82"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C34B82" w:rsidRPr="00DF1713" w:rsidRDefault="00C34B82" w:rsidP="00C932B6">
            <w:pPr>
              <w:spacing w:after="0" w:line="240" w:lineRule="auto"/>
              <w:rPr>
                <w:rFonts w:ascii="Times New Roman" w:eastAsia="Times New Roman" w:hAnsi="Times New Roman" w:cs="Times New Roman"/>
                <w:sz w:val="24"/>
                <w:szCs w:val="24"/>
                <w:lang w:val="tr-TR"/>
              </w:rPr>
            </w:pPr>
          </w:p>
        </w:tc>
      </w:tr>
      <w:tr w:rsidR="00C34B82" w:rsidRPr="0005477B" w:rsidTr="00C34B82">
        <w:tc>
          <w:tcPr>
            <w:tcW w:w="2075" w:type="dxa"/>
          </w:tcPr>
          <w:p w:rsidR="00C34B82" w:rsidRPr="00DF1713" w:rsidRDefault="00C34B82" w:rsidP="007E17DF">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C34B82" w:rsidRPr="00DF1713" w:rsidRDefault="007570E7" w:rsidP="00C932B6">
            <w:pPr>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Yıllık ödenek, maluliyet geliri, kaza ve sağlık sigortası hizmetleri </w:t>
            </w:r>
            <w:proofErr w:type="gramStart"/>
            <w:r w:rsidRPr="00DF1713">
              <w:rPr>
                <w:rFonts w:ascii="Times New Roman" w:hAnsi="Times New Roman" w:cs="Times New Roman"/>
                <w:sz w:val="24"/>
                <w:szCs w:val="24"/>
                <w:lang w:val="tr-TR"/>
              </w:rPr>
              <w:t>dahil</w:t>
            </w:r>
            <w:proofErr w:type="gramEnd"/>
            <w:r w:rsidRPr="00DF1713">
              <w:rPr>
                <w:rFonts w:ascii="Times New Roman" w:hAnsi="Times New Roman" w:cs="Times New Roman"/>
                <w:sz w:val="24"/>
                <w:szCs w:val="24"/>
                <w:lang w:val="tr-TR"/>
              </w:rPr>
              <w:t xml:space="preserve"> olmak üzere, hayat sigortası hizmetleri </w:t>
            </w:r>
          </w:p>
          <w:p w:rsidR="007570E7" w:rsidRPr="00DF1713" w:rsidRDefault="007570E7" w:rsidP="00C932B6">
            <w:pPr>
              <w:spacing w:after="0" w:line="240" w:lineRule="auto"/>
              <w:rPr>
                <w:rFonts w:ascii="Times New Roman" w:hAnsi="Times New Roman" w:cs="Times New Roman"/>
                <w:sz w:val="24"/>
                <w:szCs w:val="24"/>
                <w:lang w:val="tr-TR"/>
              </w:rPr>
            </w:pPr>
          </w:p>
          <w:p w:rsidR="00C34B82" w:rsidRPr="00DF1713" w:rsidRDefault="007570E7" w:rsidP="007570E7">
            <w:pPr>
              <w:jc w:val="both"/>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Maluliyet geliri, kaza ve hayat sigortası ve kefalet senedi sözleşmeleri, kesin teminat mektupları ve diğer benzer garanti sözleşmeleri </w:t>
            </w:r>
            <w:proofErr w:type="gramStart"/>
            <w:r w:rsidRPr="00DF1713">
              <w:rPr>
                <w:rFonts w:ascii="Times New Roman" w:hAnsi="Times New Roman" w:cs="Times New Roman"/>
                <w:sz w:val="24"/>
                <w:szCs w:val="24"/>
                <w:lang w:val="tr-TR"/>
              </w:rPr>
              <w:t>dahil</w:t>
            </w:r>
            <w:proofErr w:type="gramEnd"/>
            <w:r w:rsidRPr="00DF1713">
              <w:rPr>
                <w:rFonts w:ascii="Times New Roman" w:hAnsi="Times New Roman" w:cs="Times New Roman"/>
                <w:sz w:val="24"/>
                <w:szCs w:val="24"/>
                <w:lang w:val="tr-TR"/>
              </w:rPr>
              <w:t xml:space="preserve">, hayat-dışı sigortacılık hizmetleri </w:t>
            </w:r>
          </w:p>
        </w:tc>
      </w:tr>
      <w:tr w:rsidR="00C34B82" w:rsidRPr="00DF1713" w:rsidTr="00C34B82">
        <w:tc>
          <w:tcPr>
            <w:tcW w:w="2075" w:type="dxa"/>
          </w:tcPr>
          <w:p w:rsidR="00C34B82" w:rsidRPr="00DF1713" w:rsidRDefault="00C34B82" w:rsidP="007E17DF">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C34B82" w:rsidRPr="00DF1713" w:rsidRDefault="00C34B82" w:rsidP="00C932B6">
            <w:pPr>
              <w:autoSpaceDE w:val="0"/>
              <w:autoSpaceDN w:val="0"/>
              <w:adjustRightInd w:val="0"/>
              <w:spacing w:after="0" w:line="240" w:lineRule="auto"/>
              <w:rPr>
                <w:rFonts w:ascii="Times New Roman" w:hAnsi="Times New Roman" w:cs="Times New Roman"/>
                <w:sz w:val="24"/>
                <w:szCs w:val="24"/>
                <w:lang w:val="tr-TR"/>
              </w:rPr>
            </w:pPr>
          </w:p>
        </w:tc>
      </w:tr>
      <w:tr w:rsidR="00C34B82" w:rsidRPr="0005477B" w:rsidTr="00C34B82">
        <w:tc>
          <w:tcPr>
            <w:tcW w:w="2075" w:type="dxa"/>
          </w:tcPr>
          <w:p w:rsidR="00C34B82" w:rsidRPr="00DF1713" w:rsidRDefault="00C34B82" w:rsidP="007E17DF">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C34B82" w:rsidRPr="00DF1713" w:rsidRDefault="00661975" w:rsidP="00661975">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1B4D61" w:rsidRPr="00DF1713" w:rsidRDefault="001B4D61" w:rsidP="00661975">
            <w:pPr>
              <w:spacing w:after="0" w:line="240" w:lineRule="auto"/>
              <w:jc w:val="both"/>
              <w:rPr>
                <w:rFonts w:ascii="Times New Roman" w:hAnsi="Times New Roman"/>
                <w:sz w:val="24"/>
                <w:szCs w:val="24"/>
                <w:lang w:val="tr-TR"/>
              </w:rPr>
            </w:pPr>
          </w:p>
        </w:tc>
      </w:tr>
      <w:tr w:rsidR="00C34B82" w:rsidRPr="0005477B" w:rsidTr="00C34B82">
        <w:tc>
          <w:tcPr>
            <w:tcW w:w="2075" w:type="dxa"/>
          </w:tcPr>
          <w:p w:rsidR="00C34B82" w:rsidRPr="00DF1713" w:rsidRDefault="00C34B82" w:rsidP="007E17DF">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C34B82" w:rsidRPr="00DF1713" w:rsidRDefault="00C34B82" w:rsidP="007570E7">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Singap</w:t>
            </w:r>
            <w:r w:rsidR="007570E7" w:rsidRPr="00DF1713">
              <w:rPr>
                <w:rFonts w:ascii="Times New Roman" w:hAnsi="Times New Roman" w:cs="Times New Roman"/>
                <w:sz w:val="24"/>
                <w:szCs w:val="24"/>
                <w:lang w:val="tr-TR"/>
              </w:rPr>
              <w:t xml:space="preserve">ur, yeni sigortacılık lisanslarının verilmesi ve yeni temsilcilik bürolarının açılmasına ilişkin her türlü önlemi alma </w:t>
            </w:r>
            <w:r w:rsidR="002A4C7B">
              <w:rPr>
                <w:rFonts w:ascii="Times New Roman" w:hAnsi="Times New Roman" w:cs="Times New Roman"/>
                <w:sz w:val="24"/>
                <w:szCs w:val="24"/>
                <w:lang w:val="tr-TR"/>
              </w:rPr>
              <w:t xml:space="preserve">veya </w:t>
            </w:r>
            <w:r w:rsidR="007570E7" w:rsidRPr="00DF1713">
              <w:rPr>
                <w:rFonts w:ascii="Times New Roman" w:hAnsi="Times New Roman" w:cs="Times New Roman"/>
                <w:sz w:val="24"/>
                <w:szCs w:val="24"/>
                <w:lang w:val="tr-TR"/>
              </w:rPr>
              <w:t xml:space="preserve">sürdürme hakkını saklı tutar. </w:t>
            </w:r>
          </w:p>
          <w:p w:rsidR="007570E7" w:rsidRPr="00DF1713" w:rsidRDefault="007570E7" w:rsidP="007570E7">
            <w:pPr>
              <w:autoSpaceDE w:val="0"/>
              <w:autoSpaceDN w:val="0"/>
              <w:adjustRightInd w:val="0"/>
              <w:spacing w:after="0" w:line="240" w:lineRule="auto"/>
              <w:rPr>
                <w:rFonts w:ascii="Times New Roman" w:hAnsi="Times New Roman" w:cs="Times New Roman"/>
                <w:sz w:val="24"/>
                <w:szCs w:val="24"/>
                <w:lang w:val="tr-TR"/>
              </w:rPr>
            </w:pPr>
          </w:p>
        </w:tc>
      </w:tr>
      <w:tr w:rsidR="00ED4FD4" w:rsidRPr="00DF1713" w:rsidTr="00C34B82">
        <w:tc>
          <w:tcPr>
            <w:tcW w:w="2075" w:type="dxa"/>
          </w:tcPr>
          <w:p w:rsidR="00ED4FD4" w:rsidRPr="00DF1713" w:rsidRDefault="00C34B82" w:rsidP="00C932B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ED4FD4" w:rsidRPr="00DF1713" w:rsidRDefault="00ED4FD4" w:rsidP="00C932B6">
            <w:pPr>
              <w:spacing w:after="0" w:line="240" w:lineRule="auto"/>
              <w:rPr>
                <w:rFonts w:ascii="Times New Roman" w:eastAsia="Times New Roman" w:hAnsi="Times New Roman" w:cs="Times New Roman"/>
                <w:b/>
                <w:sz w:val="24"/>
                <w:szCs w:val="24"/>
                <w:lang w:val="tr-TR"/>
              </w:rPr>
            </w:pPr>
          </w:p>
        </w:tc>
        <w:tc>
          <w:tcPr>
            <w:tcW w:w="6835" w:type="dxa"/>
          </w:tcPr>
          <w:p w:rsidR="00ED4FD4" w:rsidRPr="00DF1713" w:rsidRDefault="007570E7" w:rsidP="00C932B6">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142 sayılı Sigortacılık Kanunu </w:t>
            </w:r>
          </w:p>
          <w:p w:rsidR="00ED4FD4" w:rsidRPr="00DF1713" w:rsidRDefault="00ED4FD4" w:rsidP="00C932B6">
            <w:pPr>
              <w:spacing w:after="0" w:line="240" w:lineRule="auto"/>
              <w:jc w:val="both"/>
              <w:rPr>
                <w:rFonts w:ascii="Times New Roman" w:eastAsia="Times New Roman" w:hAnsi="Times New Roman" w:cs="Times New Roman"/>
                <w:sz w:val="24"/>
                <w:szCs w:val="24"/>
                <w:lang w:val="tr-TR"/>
              </w:rPr>
            </w:pPr>
          </w:p>
        </w:tc>
      </w:tr>
    </w:tbl>
    <w:p w:rsidR="00B17D0F" w:rsidRPr="00DF1713" w:rsidRDefault="00B17D0F">
      <w:pPr>
        <w:rPr>
          <w:rFonts w:ascii="Times New Roman" w:hAnsi="Times New Roman" w:cs="Times New Roman"/>
          <w:sz w:val="24"/>
          <w:szCs w:val="24"/>
          <w:lang w:val="tr-TR"/>
        </w:rPr>
      </w:pPr>
    </w:p>
    <w:p w:rsidR="00B17D0F" w:rsidRPr="00DF1713" w:rsidRDefault="00B17D0F">
      <w:pPr>
        <w:rPr>
          <w:rFonts w:ascii="Times New Roman" w:hAnsi="Times New Roman" w:cs="Times New Roman"/>
          <w:sz w:val="24"/>
          <w:szCs w:val="24"/>
          <w:lang w:val="tr-TR"/>
        </w:rPr>
      </w:pPr>
    </w:p>
    <w:p w:rsidR="00B17D0F" w:rsidRPr="00DF1713" w:rsidRDefault="00B17D0F">
      <w:pPr>
        <w:rPr>
          <w:rFonts w:ascii="Times New Roman" w:hAnsi="Times New Roman" w:cs="Times New Roman"/>
          <w:sz w:val="24"/>
          <w:szCs w:val="24"/>
          <w:lang w:val="tr-TR"/>
        </w:rPr>
      </w:pPr>
    </w:p>
    <w:p w:rsidR="00B17D0F" w:rsidRPr="00DF1713" w:rsidRDefault="00B17D0F">
      <w:pPr>
        <w:rPr>
          <w:rFonts w:ascii="Times New Roman" w:hAnsi="Times New Roman" w:cs="Times New Roman"/>
          <w:sz w:val="24"/>
          <w:szCs w:val="24"/>
          <w:lang w:val="tr-TR"/>
        </w:rPr>
      </w:pPr>
    </w:p>
    <w:p w:rsidR="00B17D0F" w:rsidRPr="00DF1713" w:rsidRDefault="00B17D0F">
      <w:pPr>
        <w:rPr>
          <w:rFonts w:ascii="Times New Roman" w:hAnsi="Times New Roman" w:cs="Times New Roman"/>
          <w:sz w:val="24"/>
          <w:szCs w:val="24"/>
          <w:lang w:val="tr-TR"/>
        </w:rPr>
      </w:pPr>
    </w:p>
    <w:p w:rsidR="00B17D0F" w:rsidRPr="00DF1713" w:rsidRDefault="00B17D0F">
      <w:pPr>
        <w:rPr>
          <w:rFonts w:ascii="Times New Roman" w:hAnsi="Times New Roman" w:cs="Times New Roman"/>
          <w:sz w:val="24"/>
          <w:szCs w:val="24"/>
          <w:lang w:val="tr-TR"/>
        </w:rPr>
      </w:pPr>
    </w:p>
    <w:p w:rsidR="00ED4FD4" w:rsidRPr="00DF1713" w:rsidRDefault="00ED4FD4">
      <w:pPr>
        <w:rPr>
          <w:rFonts w:ascii="Times New Roman" w:hAnsi="Times New Roman" w:cs="Times New Roman"/>
          <w:sz w:val="24"/>
          <w:szCs w:val="24"/>
          <w:lang w:val="tr-TR"/>
        </w:rPr>
      </w:pPr>
    </w:p>
    <w:p w:rsidR="00ED4FD4" w:rsidRPr="00DF1713" w:rsidRDefault="00ED4FD4">
      <w:pPr>
        <w:rPr>
          <w:rFonts w:ascii="Times New Roman" w:hAnsi="Times New Roman" w:cs="Times New Roman"/>
          <w:sz w:val="24"/>
          <w:szCs w:val="24"/>
          <w:lang w:val="tr-TR"/>
        </w:rPr>
      </w:pPr>
    </w:p>
    <w:p w:rsidR="00ED4FD4" w:rsidRPr="00DF1713" w:rsidRDefault="00ED4FD4">
      <w:pPr>
        <w:rPr>
          <w:rFonts w:ascii="Times New Roman" w:hAnsi="Times New Roman" w:cs="Times New Roman"/>
          <w:sz w:val="24"/>
          <w:szCs w:val="24"/>
          <w:lang w:val="tr-TR"/>
        </w:rPr>
      </w:pPr>
    </w:p>
    <w:p w:rsidR="00ED4FD4" w:rsidRPr="00DF1713" w:rsidRDefault="00ED4FD4">
      <w:pPr>
        <w:rPr>
          <w:rFonts w:ascii="Times New Roman" w:hAnsi="Times New Roman" w:cs="Times New Roman"/>
          <w:sz w:val="24"/>
          <w:szCs w:val="24"/>
          <w:lang w:val="tr-TR"/>
        </w:rPr>
      </w:pPr>
    </w:p>
    <w:p w:rsidR="00ED4FD4" w:rsidRPr="00DF1713" w:rsidRDefault="00ED4FD4">
      <w:pPr>
        <w:rPr>
          <w:rFonts w:ascii="Times New Roman" w:hAnsi="Times New Roman" w:cs="Times New Roman"/>
          <w:sz w:val="24"/>
          <w:szCs w:val="24"/>
          <w:lang w:val="tr-TR"/>
        </w:rPr>
      </w:pPr>
      <w:r w:rsidRPr="00DF1713">
        <w:rPr>
          <w:rFonts w:ascii="Times New Roman" w:hAnsi="Times New Roman" w:cs="Times New Roman"/>
          <w:sz w:val="24"/>
          <w:szCs w:val="24"/>
          <w:lang w:val="tr-TR"/>
        </w:rPr>
        <w:br w:type="page"/>
      </w:r>
    </w:p>
    <w:p w:rsidR="00816822" w:rsidRPr="00DF1713" w:rsidRDefault="006F34C9">
      <w:pPr>
        <w:rPr>
          <w:rFonts w:ascii="Times New Roman" w:hAnsi="Times New Roman" w:cs="Times New Roman"/>
          <w:b/>
          <w:sz w:val="24"/>
          <w:szCs w:val="24"/>
          <w:lang w:val="tr-TR"/>
        </w:rPr>
      </w:pPr>
      <w:r w:rsidRPr="00DF1713">
        <w:rPr>
          <w:rFonts w:ascii="Times New Roman" w:hAnsi="Times New Roman" w:cs="Times New Roman"/>
          <w:b/>
          <w:sz w:val="24"/>
          <w:szCs w:val="24"/>
          <w:lang w:val="tr-TR"/>
        </w:rPr>
        <w:lastRenderedPageBreak/>
        <w:t>18.</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835"/>
      </w:tblGrid>
      <w:tr w:rsidR="009F4AE9" w:rsidRPr="00DF1713" w:rsidTr="009F4AE9">
        <w:tc>
          <w:tcPr>
            <w:tcW w:w="2075" w:type="dxa"/>
          </w:tcPr>
          <w:p w:rsidR="009F4AE9" w:rsidRPr="00DF1713" w:rsidRDefault="009F4AE9" w:rsidP="007E17DF">
            <w:pPr>
              <w:spacing w:after="0" w:line="240" w:lineRule="auto"/>
              <w:ind w:left="37"/>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br w:type="page"/>
            </w:r>
            <w:r w:rsidRPr="00DF1713">
              <w:rPr>
                <w:rFonts w:ascii="Times New Roman" w:hAnsi="Times New Roman" w:cs="Times New Roman"/>
                <w:b/>
                <w:sz w:val="24"/>
                <w:szCs w:val="24"/>
                <w:lang w:val="tr-TR"/>
              </w:rPr>
              <w:br w:type="page"/>
              <w:t xml:space="preserve">Sektör </w:t>
            </w:r>
          </w:p>
        </w:tc>
        <w:tc>
          <w:tcPr>
            <w:tcW w:w="6835" w:type="dxa"/>
          </w:tcPr>
          <w:p w:rsidR="009F4AE9" w:rsidRPr="00DF1713" w:rsidRDefault="009F4AE9" w:rsidP="00C932B6">
            <w:pPr>
              <w:spacing w:after="0" w:line="240" w:lineRule="auto"/>
              <w:rPr>
                <w:rFonts w:ascii="Times New Roman" w:eastAsia="Times New Roman" w:hAnsi="Times New Roman" w:cs="Times New Roman"/>
                <w:sz w:val="24"/>
                <w:szCs w:val="24"/>
                <w:lang w:val="tr-TR"/>
              </w:rPr>
            </w:pPr>
            <w:r w:rsidRPr="00DF1713">
              <w:rPr>
                <w:rFonts w:ascii="Times New Roman" w:eastAsia="Times New Roman" w:hAnsi="Times New Roman" w:cs="Times New Roman"/>
                <w:sz w:val="24"/>
                <w:szCs w:val="24"/>
                <w:lang w:val="tr-TR"/>
              </w:rPr>
              <w:t>Mali Hizmetler</w:t>
            </w:r>
          </w:p>
          <w:p w:rsidR="009F4AE9" w:rsidRPr="00DF1713" w:rsidRDefault="009F4AE9" w:rsidP="00C932B6">
            <w:pPr>
              <w:spacing w:after="0" w:line="240" w:lineRule="auto"/>
              <w:rPr>
                <w:rFonts w:ascii="Times New Roman" w:eastAsia="Times New Roman" w:hAnsi="Times New Roman" w:cs="Times New Roman"/>
                <w:sz w:val="24"/>
                <w:szCs w:val="24"/>
                <w:lang w:val="tr-TR"/>
              </w:rPr>
            </w:pPr>
          </w:p>
        </w:tc>
      </w:tr>
      <w:tr w:rsidR="009F4AE9" w:rsidRPr="0005477B" w:rsidTr="009F4AE9">
        <w:tc>
          <w:tcPr>
            <w:tcW w:w="2075" w:type="dxa"/>
          </w:tcPr>
          <w:p w:rsidR="009F4AE9" w:rsidRPr="00DF1713" w:rsidRDefault="009F4AE9" w:rsidP="007E17DF">
            <w:pPr>
              <w:spacing w:after="0" w:line="240" w:lineRule="auto"/>
              <w:jc w:val="both"/>
              <w:rPr>
                <w:rFonts w:ascii="Times New Roman" w:hAnsi="Times New Roman" w:cs="Times New Roman"/>
                <w:b/>
                <w:sz w:val="24"/>
                <w:szCs w:val="24"/>
                <w:lang w:val="tr-TR"/>
              </w:rPr>
            </w:pPr>
            <w:r w:rsidRPr="00DF1713">
              <w:rPr>
                <w:rFonts w:ascii="Times New Roman" w:hAnsi="Times New Roman" w:cs="Times New Roman"/>
                <w:b/>
                <w:sz w:val="24"/>
                <w:szCs w:val="24"/>
                <w:lang w:val="tr-TR"/>
              </w:rPr>
              <w:t xml:space="preserve">Alt sektör </w:t>
            </w:r>
          </w:p>
        </w:tc>
        <w:tc>
          <w:tcPr>
            <w:tcW w:w="6835" w:type="dxa"/>
          </w:tcPr>
          <w:p w:rsidR="009F4AE9" w:rsidRPr="00DF1713" w:rsidRDefault="009F4AE9" w:rsidP="00C932B6">
            <w:pPr>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Mali bilgilerin sağlanması ve transferi ile finansal verilerin işlenmesi ve diğer mali hizmetlerle ilgili yazılım sağlayıcıları </w:t>
            </w:r>
          </w:p>
          <w:p w:rsidR="009F4AE9" w:rsidRPr="00DF1713" w:rsidRDefault="009F4AE9" w:rsidP="00C932B6">
            <w:pPr>
              <w:spacing w:after="0" w:line="240" w:lineRule="auto"/>
              <w:rPr>
                <w:rFonts w:ascii="Times New Roman" w:eastAsia="Times New Roman" w:hAnsi="Times New Roman" w:cs="Times New Roman"/>
                <w:sz w:val="24"/>
                <w:szCs w:val="24"/>
                <w:lang w:val="tr-TR"/>
              </w:rPr>
            </w:pPr>
          </w:p>
        </w:tc>
      </w:tr>
      <w:tr w:rsidR="009F4AE9" w:rsidRPr="0005477B" w:rsidTr="009F4AE9">
        <w:tc>
          <w:tcPr>
            <w:tcW w:w="2075" w:type="dxa"/>
          </w:tcPr>
          <w:p w:rsidR="009F4AE9" w:rsidRPr="00DF1713" w:rsidRDefault="009F4AE9" w:rsidP="007E17DF">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Endüstri Sınıflandırması</w:t>
            </w:r>
          </w:p>
        </w:tc>
        <w:tc>
          <w:tcPr>
            <w:tcW w:w="6835" w:type="dxa"/>
          </w:tcPr>
          <w:p w:rsidR="009F4AE9" w:rsidRPr="00DF1713" w:rsidRDefault="009F4AE9" w:rsidP="009F4AE9">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CPC 8131 Mali piyasaların yönetimi ile ilişkili hizmetler </w:t>
            </w:r>
          </w:p>
          <w:p w:rsidR="009F4AE9" w:rsidRPr="00DF1713" w:rsidRDefault="009F4AE9" w:rsidP="00E2299B">
            <w:pPr>
              <w:autoSpaceDE w:val="0"/>
              <w:autoSpaceDN w:val="0"/>
              <w:adjustRightInd w:val="0"/>
              <w:spacing w:after="0" w:line="240" w:lineRule="auto"/>
              <w:rPr>
                <w:rFonts w:ascii="Times New Roman" w:hAnsi="Times New Roman" w:cs="Times New Roman"/>
                <w:sz w:val="24"/>
                <w:szCs w:val="24"/>
                <w:lang w:val="tr-TR"/>
              </w:rPr>
            </w:pPr>
          </w:p>
        </w:tc>
      </w:tr>
      <w:tr w:rsidR="009F4AE9" w:rsidRPr="0005477B" w:rsidTr="009F4AE9">
        <w:tc>
          <w:tcPr>
            <w:tcW w:w="2075" w:type="dxa"/>
          </w:tcPr>
          <w:p w:rsidR="009F4AE9" w:rsidRPr="00DF1713" w:rsidRDefault="009F4AE9" w:rsidP="007E17DF">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Türü</w:t>
            </w:r>
          </w:p>
        </w:tc>
        <w:tc>
          <w:tcPr>
            <w:tcW w:w="6835" w:type="dxa"/>
          </w:tcPr>
          <w:p w:rsidR="006F34C9" w:rsidRPr="00DF1713" w:rsidRDefault="00E156FD" w:rsidP="006F34C9">
            <w:pPr>
              <w:spacing w:after="0" w:line="240" w:lineRule="auto"/>
              <w:jc w:val="both"/>
              <w:rPr>
                <w:rFonts w:ascii="Times New Roman" w:hAnsi="Times New Roman"/>
                <w:sz w:val="24"/>
                <w:szCs w:val="24"/>
                <w:lang w:val="tr-TR"/>
              </w:rPr>
            </w:pPr>
            <w:r>
              <w:rPr>
                <w:rFonts w:ascii="Times New Roman" w:hAnsi="Times New Roman"/>
                <w:sz w:val="24"/>
                <w:szCs w:val="24"/>
                <w:lang w:val="tr-TR"/>
              </w:rPr>
              <w:t>Ulusal</w:t>
            </w:r>
            <w:r w:rsidRPr="00DF1713">
              <w:rPr>
                <w:rFonts w:ascii="Times New Roman" w:hAnsi="Times New Roman"/>
                <w:sz w:val="24"/>
                <w:szCs w:val="24"/>
                <w:lang w:val="tr-TR"/>
              </w:rPr>
              <w:t xml:space="preserve"> </w:t>
            </w:r>
            <w:r w:rsidR="006F34C9" w:rsidRPr="00DF1713">
              <w:rPr>
                <w:rFonts w:ascii="Times New Roman" w:hAnsi="Times New Roman"/>
                <w:sz w:val="24"/>
                <w:szCs w:val="24"/>
                <w:lang w:val="tr-TR"/>
              </w:rPr>
              <w:t xml:space="preserve">Muamele (Madde </w:t>
            </w:r>
            <w:proofErr w:type="gramStart"/>
            <w:r w:rsidR="006F34C9" w:rsidRPr="00DF1713">
              <w:rPr>
                <w:rFonts w:ascii="Times New Roman" w:hAnsi="Times New Roman"/>
                <w:sz w:val="24"/>
                <w:szCs w:val="24"/>
                <w:lang w:val="tr-TR"/>
              </w:rPr>
              <w:t>10.3</w:t>
            </w:r>
            <w:proofErr w:type="gramEnd"/>
            <w:r w:rsidR="006F34C9" w:rsidRPr="00DF1713">
              <w:rPr>
                <w:rFonts w:ascii="Times New Roman" w:hAnsi="Times New Roman"/>
                <w:sz w:val="24"/>
                <w:szCs w:val="24"/>
                <w:lang w:val="tr-TR"/>
              </w:rPr>
              <w:t>)</w:t>
            </w:r>
          </w:p>
          <w:p w:rsidR="006F34C9" w:rsidRPr="00DF1713" w:rsidRDefault="006F34C9" w:rsidP="006F34C9">
            <w:pPr>
              <w:spacing w:after="0" w:line="240" w:lineRule="auto"/>
              <w:jc w:val="both"/>
              <w:rPr>
                <w:rFonts w:ascii="Times New Roman" w:hAnsi="Times New Roman"/>
                <w:sz w:val="24"/>
                <w:szCs w:val="24"/>
                <w:lang w:val="tr-TR"/>
              </w:rPr>
            </w:pPr>
            <w:r w:rsidRPr="00DF1713">
              <w:rPr>
                <w:rFonts w:ascii="Times New Roman" w:hAnsi="Times New Roman"/>
                <w:sz w:val="24"/>
                <w:szCs w:val="24"/>
                <w:lang w:val="tr-TR"/>
              </w:rPr>
              <w:t xml:space="preserve">Mali Kuruluşların Pazara Girişi (Madde </w:t>
            </w:r>
            <w:proofErr w:type="gramStart"/>
            <w:r w:rsidRPr="00DF1713">
              <w:rPr>
                <w:rFonts w:ascii="Times New Roman" w:hAnsi="Times New Roman"/>
                <w:sz w:val="24"/>
                <w:szCs w:val="24"/>
                <w:lang w:val="tr-TR"/>
              </w:rPr>
              <w:t>10.4</w:t>
            </w:r>
            <w:proofErr w:type="gramEnd"/>
            <w:r w:rsidRPr="00DF1713">
              <w:rPr>
                <w:rFonts w:ascii="Times New Roman" w:hAnsi="Times New Roman"/>
                <w:sz w:val="24"/>
                <w:szCs w:val="24"/>
                <w:lang w:val="tr-TR"/>
              </w:rPr>
              <w:t>)</w:t>
            </w:r>
          </w:p>
          <w:p w:rsidR="009F4AE9" w:rsidRPr="00DF1713" w:rsidRDefault="006F34C9" w:rsidP="006F34C9">
            <w:pPr>
              <w:rPr>
                <w:rFonts w:ascii="Times New Roman" w:hAnsi="Times New Roman"/>
                <w:sz w:val="24"/>
                <w:szCs w:val="24"/>
                <w:lang w:val="tr-TR"/>
              </w:rPr>
            </w:pPr>
            <w:r w:rsidRPr="00DF1713">
              <w:rPr>
                <w:rFonts w:ascii="Times New Roman" w:hAnsi="Times New Roman"/>
                <w:sz w:val="24"/>
                <w:szCs w:val="24"/>
                <w:lang w:val="tr-TR"/>
              </w:rPr>
              <w:t xml:space="preserve">Sınır-Ötesi Mali Hizmet Sunumu (Madde </w:t>
            </w:r>
            <w:proofErr w:type="gramStart"/>
            <w:r w:rsidRPr="00DF1713">
              <w:rPr>
                <w:rFonts w:ascii="Times New Roman" w:hAnsi="Times New Roman"/>
                <w:sz w:val="24"/>
                <w:szCs w:val="24"/>
                <w:lang w:val="tr-TR"/>
              </w:rPr>
              <w:t>10.5</w:t>
            </w:r>
            <w:proofErr w:type="gramEnd"/>
            <w:r w:rsidRPr="00DF1713">
              <w:rPr>
                <w:rFonts w:ascii="Times New Roman" w:hAnsi="Times New Roman"/>
                <w:sz w:val="24"/>
                <w:szCs w:val="24"/>
                <w:lang w:val="tr-TR"/>
              </w:rPr>
              <w:t>)</w:t>
            </w:r>
          </w:p>
        </w:tc>
      </w:tr>
      <w:tr w:rsidR="009F4AE9" w:rsidRPr="0005477B" w:rsidTr="009F4AE9">
        <w:tc>
          <w:tcPr>
            <w:tcW w:w="2075" w:type="dxa"/>
          </w:tcPr>
          <w:p w:rsidR="009F4AE9" w:rsidRPr="00DF1713" w:rsidRDefault="009F4AE9" w:rsidP="007E17DF">
            <w:pPr>
              <w:spacing w:after="0" w:line="240" w:lineRule="auto"/>
              <w:ind w:left="37"/>
              <w:rPr>
                <w:rFonts w:ascii="Times New Roman" w:hAnsi="Times New Roman" w:cs="Times New Roman"/>
                <w:b/>
                <w:sz w:val="24"/>
                <w:szCs w:val="24"/>
                <w:lang w:val="tr-TR"/>
              </w:rPr>
            </w:pPr>
            <w:r w:rsidRPr="00DF1713">
              <w:rPr>
                <w:rFonts w:ascii="Times New Roman" w:hAnsi="Times New Roman" w:cs="Times New Roman"/>
                <w:b/>
                <w:sz w:val="24"/>
                <w:szCs w:val="24"/>
                <w:lang w:val="tr-TR"/>
              </w:rPr>
              <w:t>Çekincenin Tanımı</w:t>
            </w:r>
          </w:p>
        </w:tc>
        <w:tc>
          <w:tcPr>
            <w:tcW w:w="6835" w:type="dxa"/>
          </w:tcPr>
          <w:p w:rsidR="009F4AE9" w:rsidRPr="00DF1713" w:rsidRDefault="009F4AE9" w:rsidP="009F4AE9">
            <w:pPr>
              <w:autoSpaceDE w:val="0"/>
              <w:autoSpaceDN w:val="0"/>
              <w:adjustRightInd w:val="0"/>
              <w:spacing w:after="0" w:line="240" w:lineRule="auto"/>
              <w:rPr>
                <w:rFonts w:ascii="Times New Roman" w:hAnsi="Times New Roman" w:cs="Times New Roman"/>
                <w:sz w:val="24"/>
                <w:szCs w:val="24"/>
                <w:lang w:val="tr-TR"/>
              </w:rPr>
            </w:pPr>
            <w:r w:rsidRPr="00DF1713">
              <w:rPr>
                <w:rFonts w:ascii="Times New Roman" w:hAnsi="Times New Roman" w:cs="Times New Roman"/>
                <w:sz w:val="24"/>
                <w:szCs w:val="24"/>
                <w:lang w:val="tr-TR"/>
              </w:rPr>
              <w:t xml:space="preserve">Singapur, finansal veri ve bilginin iletimi ve işlenmesine ilişkin her türlü önlemi alma </w:t>
            </w:r>
            <w:r w:rsidR="002A4C7B">
              <w:rPr>
                <w:rFonts w:ascii="Times New Roman" w:hAnsi="Times New Roman" w:cs="Times New Roman"/>
                <w:sz w:val="24"/>
                <w:szCs w:val="24"/>
                <w:lang w:val="tr-TR"/>
              </w:rPr>
              <w:t xml:space="preserve">veya </w:t>
            </w:r>
            <w:r w:rsidRPr="00DF1713">
              <w:rPr>
                <w:rFonts w:ascii="Times New Roman" w:hAnsi="Times New Roman" w:cs="Times New Roman"/>
                <w:sz w:val="24"/>
                <w:szCs w:val="24"/>
                <w:lang w:val="tr-TR"/>
              </w:rPr>
              <w:t xml:space="preserve">sürdürme hakkını saklı tutar. </w:t>
            </w:r>
          </w:p>
          <w:p w:rsidR="009F4AE9" w:rsidRPr="00DF1713" w:rsidRDefault="009F4AE9" w:rsidP="009F4AE9">
            <w:pPr>
              <w:autoSpaceDE w:val="0"/>
              <w:autoSpaceDN w:val="0"/>
              <w:adjustRightInd w:val="0"/>
              <w:spacing w:after="0" w:line="240" w:lineRule="auto"/>
              <w:rPr>
                <w:rFonts w:ascii="Times New Roman" w:hAnsi="Times New Roman" w:cs="Times New Roman"/>
                <w:sz w:val="24"/>
                <w:szCs w:val="24"/>
                <w:lang w:val="tr-TR"/>
              </w:rPr>
            </w:pPr>
          </w:p>
        </w:tc>
      </w:tr>
      <w:tr w:rsidR="00B17D0F" w:rsidRPr="00DF1713" w:rsidTr="009F4AE9">
        <w:tc>
          <w:tcPr>
            <w:tcW w:w="2075" w:type="dxa"/>
          </w:tcPr>
          <w:p w:rsidR="00B17D0F" w:rsidRPr="00DF1713" w:rsidRDefault="009F4AE9" w:rsidP="00C932B6">
            <w:pPr>
              <w:spacing w:after="0" w:line="240" w:lineRule="auto"/>
              <w:rPr>
                <w:rFonts w:ascii="Times New Roman" w:eastAsia="Times New Roman" w:hAnsi="Times New Roman" w:cs="Times New Roman"/>
                <w:b/>
                <w:sz w:val="24"/>
                <w:szCs w:val="24"/>
                <w:lang w:val="tr-TR"/>
              </w:rPr>
            </w:pPr>
            <w:r w:rsidRPr="00DF1713">
              <w:rPr>
                <w:rFonts w:ascii="Times New Roman" w:eastAsia="Times New Roman" w:hAnsi="Times New Roman" w:cs="Times New Roman"/>
                <w:b/>
                <w:sz w:val="24"/>
                <w:szCs w:val="24"/>
                <w:lang w:val="tr-TR"/>
              </w:rPr>
              <w:t>Mevcut Önlemler</w:t>
            </w:r>
          </w:p>
          <w:p w:rsidR="00B17D0F" w:rsidRPr="00DF1713" w:rsidRDefault="00B17D0F" w:rsidP="00C932B6">
            <w:pPr>
              <w:spacing w:after="0" w:line="240" w:lineRule="auto"/>
              <w:rPr>
                <w:rFonts w:ascii="Times New Roman" w:eastAsia="Times New Roman" w:hAnsi="Times New Roman" w:cs="Times New Roman"/>
                <w:b/>
                <w:sz w:val="24"/>
                <w:szCs w:val="24"/>
                <w:lang w:val="tr-TR"/>
              </w:rPr>
            </w:pPr>
          </w:p>
        </w:tc>
        <w:tc>
          <w:tcPr>
            <w:tcW w:w="6835" w:type="dxa"/>
          </w:tcPr>
          <w:p w:rsidR="00B17D0F" w:rsidRPr="00DF1713" w:rsidRDefault="009F4AE9" w:rsidP="009F4AE9">
            <w:pPr>
              <w:spacing w:after="0" w:line="240" w:lineRule="auto"/>
              <w:jc w:val="both"/>
              <w:rPr>
                <w:rFonts w:ascii="Times New Roman" w:eastAsia="Times New Roman" w:hAnsi="Times New Roman" w:cs="Times New Roman"/>
                <w:sz w:val="24"/>
                <w:szCs w:val="24"/>
                <w:lang w:val="tr-TR"/>
              </w:rPr>
            </w:pPr>
            <w:r w:rsidRPr="00DF1713">
              <w:rPr>
                <w:rFonts w:ascii="Times New Roman" w:hAnsi="Times New Roman" w:cs="Times New Roman"/>
                <w:sz w:val="24"/>
                <w:szCs w:val="24"/>
                <w:lang w:val="tr-TR"/>
              </w:rPr>
              <w:t xml:space="preserve">19 sayılı </w:t>
            </w:r>
            <w:r w:rsidR="00E2299B" w:rsidRPr="00DF1713">
              <w:rPr>
                <w:rFonts w:ascii="Times New Roman" w:hAnsi="Times New Roman" w:cs="Times New Roman"/>
                <w:sz w:val="24"/>
                <w:szCs w:val="24"/>
                <w:lang w:val="tr-TR"/>
              </w:rPr>
              <w:t>Bank</w:t>
            </w:r>
            <w:r w:rsidRPr="00DF1713">
              <w:rPr>
                <w:rFonts w:ascii="Times New Roman" w:hAnsi="Times New Roman" w:cs="Times New Roman"/>
                <w:sz w:val="24"/>
                <w:szCs w:val="24"/>
                <w:lang w:val="tr-TR"/>
              </w:rPr>
              <w:t>acılık Kanunu</w:t>
            </w:r>
          </w:p>
        </w:tc>
      </w:tr>
    </w:tbl>
    <w:p w:rsidR="00213818" w:rsidRPr="00DF1713" w:rsidRDefault="00213818">
      <w:pPr>
        <w:rPr>
          <w:rFonts w:ascii="Times New Roman" w:hAnsi="Times New Roman" w:cs="Times New Roman"/>
          <w:sz w:val="24"/>
          <w:szCs w:val="24"/>
          <w:lang w:val="tr-TR"/>
        </w:rPr>
      </w:pPr>
    </w:p>
    <w:sectPr w:rsidR="00213818" w:rsidRPr="00DF1713" w:rsidSect="00DF4A1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3C3" w:rsidRDefault="003643C3" w:rsidP="00213818">
      <w:pPr>
        <w:spacing w:after="0" w:line="240" w:lineRule="auto"/>
      </w:pPr>
      <w:r>
        <w:separator/>
      </w:r>
    </w:p>
  </w:endnote>
  <w:endnote w:type="continuationSeparator" w:id="0">
    <w:p w:rsidR="003643C3" w:rsidRDefault="003643C3" w:rsidP="00213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434644"/>
      <w:docPartObj>
        <w:docPartGallery w:val="Page Numbers (Bottom of Page)"/>
        <w:docPartUnique/>
      </w:docPartObj>
    </w:sdtPr>
    <w:sdtEndPr>
      <w:rPr>
        <w:rFonts w:ascii="Times New Roman" w:hAnsi="Times New Roman" w:cs="Times New Roman"/>
        <w:sz w:val="24"/>
        <w:szCs w:val="24"/>
      </w:rPr>
    </w:sdtEndPr>
    <w:sdtContent>
      <w:p w:rsidR="0005477B" w:rsidRPr="0005477B" w:rsidRDefault="0005477B">
        <w:pPr>
          <w:pStyle w:val="Altbilgi"/>
          <w:jc w:val="center"/>
          <w:rPr>
            <w:rFonts w:ascii="Times New Roman" w:hAnsi="Times New Roman" w:cs="Times New Roman"/>
            <w:sz w:val="24"/>
            <w:szCs w:val="24"/>
          </w:rPr>
        </w:pPr>
        <w:r w:rsidRPr="0005477B">
          <w:rPr>
            <w:rFonts w:ascii="Times New Roman" w:hAnsi="Times New Roman" w:cs="Times New Roman"/>
            <w:sz w:val="24"/>
            <w:szCs w:val="24"/>
          </w:rPr>
          <w:fldChar w:fldCharType="begin"/>
        </w:r>
        <w:r w:rsidRPr="0005477B">
          <w:rPr>
            <w:rFonts w:ascii="Times New Roman" w:hAnsi="Times New Roman" w:cs="Times New Roman"/>
            <w:sz w:val="24"/>
            <w:szCs w:val="24"/>
          </w:rPr>
          <w:instrText>PAGE   \* MERGEFORMAT</w:instrText>
        </w:r>
        <w:r w:rsidRPr="0005477B">
          <w:rPr>
            <w:rFonts w:ascii="Times New Roman" w:hAnsi="Times New Roman" w:cs="Times New Roman"/>
            <w:sz w:val="24"/>
            <w:szCs w:val="24"/>
          </w:rPr>
          <w:fldChar w:fldCharType="separate"/>
        </w:r>
        <w:r w:rsidR="00E87EB5" w:rsidRPr="00E87EB5">
          <w:rPr>
            <w:rFonts w:ascii="Times New Roman" w:hAnsi="Times New Roman" w:cs="Times New Roman"/>
            <w:noProof/>
            <w:sz w:val="24"/>
            <w:szCs w:val="24"/>
            <w:lang w:val="tr-TR"/>
          </w:rPr>
          <w:t>1</w:t>
        </w:r>
        <w:r w:rsidRPr="0005477B">
          <w:rPr>
            <w:rFonts w:ascii="Times New Roman" w:hAnsi="Times New Roman" w:cs="Times New Roman"/>
            <w:sz w:val="24"/>
            <w:szCs w:val="24"/>
          </w:rPr>
          <w:fldChar w:fldCharType="end"/>
        </w:r>
      </w:p>
    </w:sdtContent>
  </w:sdt>
  <w:p w:rsidR="0005477B" w:rsidRDefault="0005477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3C3" w:rsidRDefault="003643C3" w:rsidP="00213818">
      <w:pPr>
        <w:spacing w:after="0" w:line="240" w:lineRule="auto"/>
      </w:pPr>
      <w:r>
        <w:separator/>
      </w:r>
    </w:p>
  </w:footnote>
  <w:footnote w:type="continuationSeparator" w:id="0">
    <w:p w:rsidR="003643C3" w:rsidRDefault="003643C3" w:rsidP="002138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016" w:rsidRPr="007B2312" w:rsidRDefault="00F73016" w:rsidP="007B2312">
    <w:pPr>
      <w:pStyle w:val="stbilgi"/>
      <w:jc w:val="right"/>
      <w:rPr>
        <w:i/>
        <w:sz w:val="20"/>
        <w:szCs w:val="20"/>
      </w:rPr>
    </w:pPr>
    <w:proofErr w:type="spellStart"/>
    <w:r w:rsidRPr="007B2312">
      <w:rPr>
        <w:rFonts w:ascii="Times New Roman" w:hAnsi="Times New Roman"/>
        <w:i/>
        <w:sz w:val="20"/>
        <w:szCs w:val="20"/>
      </w:rPr>
      <w:t>Ek</w:t>
    </w:r>
    <w:proofErr w:type="spellEnd"/>
    <w:r w:rsidRPr="007B2312">
      <w:rPr>
        <w:rFonts w:ascii="Times New Roman" w:hAnsi="Times New Roman"/>
        <w:i/>
        <w:sz w:val="20"/>
        <w:szCs w:val="20"/>
      </w:rPr>
      <w:t xml:space="preserve"> 10-B </w:t>
    </w:r>
    <w:proofErr w:type="spellStart"/>
    <w:r w:rsidRPr="007B2312">
      <w:rPr>
        <w:rFonts w:ascii="Times New Roman" w:hAnsi="Times New Roman"/>
        <w:i/>
        <w:sz w:val="20"/>
        <w:szCs w:val="20"/>
      </w:rPr>
      <w:t>Mali</w:t>
    </w:r>
    <w:proofErr w:type="spellEnd"/>
    <w:r w:rsidRPr="007B2312">
      <w:rPr>
        <w:rFonts w:ascii="Times New Roman" w:hAnsi="Times New Roman"/>
        <w:i/>
        <w:sz w:val="20"/>
        <w:szCs w:val="20"/>
      </w:rPr>
      <w:t xml:space="preserve"> </w:t>
    </w:r>
    <w:proofErr w:type="spellStart"/>
    <w:r w:rsidRPr="007B2312">
      <w:rPr>
        <w:rFonts w:ascii="Times New Roman" w:hAnsi="Times New Roman"/>
        <w:i/>
        <w:sz w:val="20"/>
        <w:szCs w:val="20"/>
      </w:rPr>
      <w:t>Hizmetler</w:t>
    </w:r>
    <w:proofErr w:type="spellEnd"/>
    <w:r w:rsidRPr="007B2312">
      <w:rPr>
        <w:rFonts w:ascii="Times New Roman" w:hAnsi="Times New Roman"/>
        <w:i/>
        <w:sz w:val="20"/>
        <w:szCs w:val="20"/>
      </w:rPr>
      <w:t xml:space="preserve"> </w:t>
    </w:r>
    <w:proofErr w:type="spellStart"/>
    <w:r w:rsidRPr="007B2312">
      <w:rPr>
        <w:rFonts w:ascii="Times New Roman" w:hAnsi="Times New Roman"/>
        <w:i/>
        <w:sz w:val="20"/>
        <w:szCs w:val="20"/>
      </w:rPr>
      <w:t>için</w:t>
    </w:r>
    <w:proofErr w:type="spellEnd"/>
    <w:r w:rsidRPr="007B2312">
      <w:rPr>
        <w:rFonts w:ascii="Times New Roman" w:hAnsi="Times New Roman"/>
        <w:i/>
        <w:sz w:val="20"/>
        <w:szCs w:val="20"/>
      </w:rPr>
      <w:t xml:space="preserve"> </w:t>
    </w:r>
    <w:proofErr w:type="spellStart"/>
    <w:r w:rsidRPr="007B2312">
      <w:rPr>
        <w:rFonts w:ascii="Times New Roman" w:hAnsi="Times New Roman"/>
        <w:i/>
        <w:sz w:val="20"/>
        <w:szCs w:val="20"/>
      </w:rPr>
      <w:t>İstisnai</w:t>
    </w:r>
    <w:proofErr w:type="spellEnd"/>
    <w:r w:rsidRPr="007B2312">
      <w:rPr>
        <w:rFonts w:ascii="Times New Roman" w:hAnsi="Times New Roman"/>
        <w:i/>
        <w:sz w:val="20"/>
        <w:szCs w:val="20"/>
      </w:rPr>
      <w:t xml:space="preserve"> </w:t>
    </w:r>
    <w:proofErr w:type="spellStart"/>
    <w:r w:rsidRPr="007B2312">
      <w:rPr>
        <w:rFonts w:ascii="Times New Roman" w:hAnsi="Times New Roman"/>
        <w:i/>
        <w:sz w:val="20"/>
        <w:szCs w:val="20"/>
      </w:rPr>
      <w:t>Önlemler</w:t>
    </w:r>
    <w:proofErr w:type="spellEnd"/>
    <w:r w:rsidRPr="007B2312">
      <w:rPr>
        <w:rFonts w:ascii="Times New Roman" w:hAnsi="Times New Roman"/>
        <w:i/>
        <w:sz w:val="20"/>
        <w:szCs w:val="20"/>
      </w:rPr>
      <w:t xml:space="preserve"> (Singapur </w:t>
    </w:r>
    <w:proofErr w:type="spellStart"/>
    <w:r w:rsidRPr="007B2312">
      <w:rPr>
        <w:rFonts w:ascii="Times New Roman" w:hAnsi="Times New Roman"/>
        <w:i/>
        <w:sz w:val="20"/>
        <w:szCs w:val="20"/>
      </w:rPr>
      <w:t>Listesi</w:t>
    </w:r>
    <w:proofErr w:type="spellEnd"/>
    <w:r w:rsidRPr="007B2312">
      <w:rPr>
        <w:rFonts w:ascii="Times New Roman" w:hAnsi="Times New Roman"/>
        <w:i/>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520EA"/>
    <w:multiLevelType w:val="hybridMultilevel"/>
    <w:tmpl w:val="0F463148"/>
    <w:lvl w:ilvl="0" w:tplc="1F4E36AE">
      <w:start w:val="1"/>
      <w:numFmt w:val="decimal"/>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14EB2E6F"/>
    <w:multiLevelType w:val="hybridMultilevel"/>
    <w:tmpl w:val="C20837E6"/>
    <w:lvl w:ilvl="0" w:tplc="E1F639AC">
      <w:start w:val="1"/>
      <w:numFmt w:val="lowerLetter"/>
      <w:lvlText w:val="(%1)"/>
      <w:lvlJc w:val="left"/>
      <w:pPr>
        <w:ind w:left="720" w:hanging="360"/>
      </w:pPr>
      <w:rPr>
        <w:rFonts w:cs="Times New Roman" w:hint="default"/>
      </w:rPr>
    </w:lvl>
    <w:lvl w:ilvl="1" w:tplc="E1F639AC">
      <w:start w:val="1"/>
      <w:numFmt w:val="lowerLetter"/>
      <w:lvlText w:val="(%2)"/>
      <w:lvlJc w:val="left"/>
      <w:pPr>
        <w:ind w:left="786"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564456A"/>
    <w:multiLevelType w:val="hybridMultilevel"/>
    <w:tmpl w:val="20B2BBB8"/>
    <w:lvl w:ilvl="0" w:tplc="C44AEFC8">
      <w:start w:val="1"/>
      <w:numFmt w:val="lowerRoman"/>
      <w:lvlText w:val="(%1)"/>
      <w:lvlJc w:val="left"/>
      <w:pPr>
        <w:ind w:left="1428" w:hanging="360"/>
      </w:pPr>
      <w:rPr>
        <w:rFonts w:cs="Times New Roman"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23C20811"/>
    <w:multiLevelType w:val="hybridMultilevel"/>
    <w:tmpl w:val="9062850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EA67EE"/>
    <w:multiLevelType w:val="hybridMultilevel"/>
    <w:tmpl w:val="97A63880"/>
    <w:lvl w:ilvl="0" w:tplc="B6021298">
      <w:start w:val="1"/>
      <w:numFmt w:val="lowerLetter"/>
      <w:lvlText w:val="%1)"/>
      <w:lvlJc w:val="left"/>
      <w:pPr>
        <w:tabs>
          <w:tab w:val="num" w:pos="792"/>
        </w:tabs>
        <w:ind w:left="792" w:hanging="360"/>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5">
    <w:nsid w:val="26A71C65"/>
    <w:multiLevelType w:val="hybridMultilevel"/>
    <w:tmpl w:val="88300486"/>
    <w:lvl w:ilvl="0" w:tplc="1060A5DC">
      <w:start w:val="1"/>
      <w:numFmt w:val="lowerLetter"/>
      <w:lvlText w:val="%1)"/>
      <w:lvlJc w:val="left"/>
      <w:pPr>
        <w:ind w:left="792" w:hanging="360"/>
      </w:pPr>
      <w:rPr>
        <w:rFonts w:hint="default"/>
      </w:rPr>
    </w:lvl>
    <w:lvl w:ilvl="1" w:tplc="48090019" w:tentative="1">
      <w:start w:val="1"/>
      <w:numFmt w:val="lowerLetter"/>
      <w:lvlText w:val="%2."/>
      <w:lvlJc w:val="left"/>
      <w:pPr>
        <w:ind w:left="1512" w:hanging="360"/>
      </w:pPr>
    </w:lvl>
    <w:lvl w:ilvl="2" w:tplc="4809001B" w:tentative="1">
      <w:start w:val="1"/>
      <w:numFmt w:val="lowerRoman"/>
      <w:lvlText w:val="%3."/>
      <w:lvlJc w:val="right"/>
      <w:pPr>
        <w:ind w:left="2232" w:hanging="180"/>
      </w:pPr>
    </w:lvl>
    <w:lvl w:ilvl="3" w:tplc="4809000F" w:tentative="1">
      <w:start w:val="1"/>
      <w:numFmt w:val="decimal"/>
      <w:lvlText w:val="%4."/>
      <w:lvlJc w:val="left"/>
      <w:pPr>
        <w:ind w:left="2952" w:hanging="360"/>
      </w:pPr>
    </w:lvl>
    <w:lvl w:ilvl="4" w:tplc="48090019" w:tentative="1">
      <w:start w:val="1"/>
      <w:numFmt w:val="lowerLetter"/>
      <w:lvlText w:val="%5."/>
      <w:lvlJc w:val="left"/>
      <w:pPr>
        <w:ind w:left="3672" w:hanging="360"/>
      </w:pPr>
    </w:lvl>
    <w:lvl w:ilvl="5" w:tplc="4809001B" w:tentative="1">
      <w:start w:val="1"/>
      <w:numFmt w:val="lowerRoman"/>
      <w:lvlText w:val="%6."/>
      <w:lvlJc w:val="right"/>
      <w:pPr>
        <w:ind w:left="4392" w:hanging="180"/>
      </w:pPr>
    </w:lvl>
    <w:lvl w:ilvl="6" w:tplc="4809000F" w:tentative="1">
      <w:start w:val="1"/>
      <w:numFmt w:val="decimal"/>
      <w:lvlText w:val="%7."/>
      <w:lvlJc w:val="left"/>
      <w:pPr>
        <w:ind w:left="5112" w:hanging="360"/>
      </w:pPr>
    </w:lvl>
    <w:lvl w:ilvl="7" w:tplc="48090019" w:tentative="1">
      <w:start w:val="1"/>
      <w:numFmt w:val="lowerLetter"/>
      <w:lvlText w:val="%8."/>
      <w:lvlJc w:val="left"/>
      <w:pPr>
        <w:ind w:left="5832" w:hanging="360"/>
      </w:pPr>
    </w:lvl>
    <w:lvl w:ilvl="8" w:tplc="4809001B" w:tentative="1">
      <w:start w:val="1"/>
      <w:numFmt w:val="lowerRoman"/>
      <w:lvlText w:val="%9."/>
      <w:lvlJc w:val="right"/>
      <w:pPr>
        <w:ind w:left="6552" w:hanging="180"/>
      </w:pPr>
    </w:lvl>
  </w:abstractNum>
  <w:abstractNum w:abstractNumId="6">
    <w:nsid w:val="28D11AD7"/>
    <w:multiLevelType w:val="hybridMultilevel"/>
    <w:tmpl w:val="C048025C"/>
    <w:lvl w:ilvl="0" w:tplc="08EE126A">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nsid w:val="36D70D94"/>
    <w:multiLevelType w:val="hybridMultilevel"/>
    <w:tmpl w:val="A5BE16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3A1411D"/>
    <w:multiLevelType w:val="hybridMultilevel"/>
    <w:tmpl w:val="84EE403A"/>
    <w:lvl w:ilvl="0" w:tplc="E1F639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9">
    <w:nsid w:val="43FE39AC"/>
    <w:multiLevelType w:val="hybridMultilevel"/>
    <w:tmpl w:val="4156DDE4"/>
    <w:lvl w:ilvl="0" w:tplc="DFBE005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nsid w:val="45C300C1"/>
    <w:multiLevelType w:val="hybridMultilevel"/>
    <w:tmpl w:val="FF74ACE6"/>
    <w:lvl w:ilvl="0" w:tplc="DDF239F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nsid w:val="48C15DFC"/>
    <w:multiLevelType w:val="hybridMultilevel"/>
    <w:tmpl w:val="CD76DD84"/>
    <w:lvl w:ilvl="0" w:tplc="C0D88F7A">
      <w:start w:val="1"/>
      <w:numFmt w:val="lowerLetter"/>
      <w:lvlText w:val="(%1)"/>
      <w:lvlJc w:val="left"/>
      <w:pPr>
        <w:ind w:left="2160" w:hanging="72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
    <w:nsid w:val="4AA271A8"/>
    <w:multiLevelType w:val="hybridMultilevel"/>
    <w:tmpl w:val="0B947542"/>
    <w:lvl w:ilvl="0" w:tplc="041F000F">
      <w:start w:val="1"/>
      <w:numFmt w:val="decimal"/>
      <w:lvlText w:val="%1."/>
      <w:lvlJc w:val="left"/>
      <w:pPr>
        <w:ind w:left="502" w:hanging="360"/>
      </w:pPr>
      <w:rPr>
        <w:rFonts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7117443"/>
    <w:multiLevelType w:val="hybridMultilevel"/>
    <w:tmpl w:val="8B387B40"/>
    <w:lvl w:ilvl="0" w:tplc="FD16DF20">
      <w:start w:val="1"/>
      <w:numFmt w:val="decimal"/>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4">
    <w:nsid w:val="59194B65"/>
    <w:multiLevelType w:val="hybridMultilevel"/>
    <w:tmpl w:val="D7985E52"/>
    <w:lvl w:ilvl="0" w:tplc="74D0C58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nsid w:val="6EEB08F8"/>
    <w:multiLevelType w:val="hybridMultilevel"/>
    <w:tmpl w:val="47CE06CA"/>
    <w:lvl w:ilvl="0" w:tplc="F222C74C">
      <w:start w:val="2"/>
      <w:numFmt w:val="lowerLetter"/>
      <w:lvlText w:val="%1)"/>
      <w:lvlJc w:val="left"/>
      <w:pPr>
        <w:tabs>
          <w:tab w:val="num" w:pos="792"/>
        </w:tabs>
        <w:ind w:left="792" w:hanging="360"/>
      </w:pPr>
      <w:rPr>
        <w:rFonts w:hint="default"/>
      </w:rPr>
    </w:lvl>
    <w:lvl w:ilvl="1" w:tplc="BB207462">
      <w:start w:val="1"/>
      <w:numFmt w:val="lowerRoman"/>
      <w:lvlText w:val="%2."/>
      <w:lvlJc w:val="left"/>
      <w:pPr>
        <w:tabs>
          <w:tab w:val="num" w:pos="1872"/>
        </w:tabs>
        <w:ind w:left="1872" w:hanging="720"/>
      </w:pPr>
      <w:rPr>
        <w:rFonts w:hint="default"/>
      </w:r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nsid w:val="72BE29CE"/>
    <w:multiLevelType w:val="hybridMultilevel"/>
    <w:tmpl w:val="3834AA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DDB022F"/>
    <w:multiLevelType w:val="hybridMultilevel"/>
    <w:tmpl w:val="F3FC965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5"/>
  </w:num>
  <w:num w:numId="4">
    <w:abstractNumId w:val="14"/>
  </w:num>
  <w:num w:numId="5">
    <w:abstractNumId w:val="17"/>
  </w:num>
  <w:num w:numId="6">
    <w:abstractNumId w:val="9"/>
  </w:num>
  <w:num w:numId="7">
    <w:abstractNumId w:val="6"/>
  </w:num>
  <w:num w:numId="8">
    <w:abstractNumId w:val="2"/>
  </w:num>
  <w:num w:numId="9">
    <w:abstractNumId w:val="0"/>
  </w:num>
  <w:num w:numId="10">
    <w:abstractNumId w:val="12"/>
  </w:num>
  <w:num w:numId="11">
    <w:abstractNumId w:val="8"/>
  </w:num>
  <w:num w:numId="12">
    <w:abstractNumId w:val="1"/>
  </w:num>
  <w:num w:numId="13">
    <w:abstractNumId w:val="13"/>
  </w:num>
  <w:num w:numId="14">
    <w:abstractNumId w:val="3"/>
  </w:num>
  <w:num w:numId="15">
    <w:abstractNumId w:val="16"/>
  </w:num>
  <w:num w:numId="16">
    <w:abstractNumId w:val="7"/>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Reference" w:val="103561-v2\LIBRARY"/>
    <w:docVar w:name="OfficeIni" w:val="Istanbul-EsinAttorney-TURKISH.ini"/>
  </w:docVars>
  <w:rsids>
    <w:rsidRoot w:val="00EA07CA"/>
    <w:rsid w:val="000139C7"/>
    <w:rsid w:val="00025071"/>
    <w:rsid w:val="000319C2"/>
    <w:rsid w:val="0003594F"/>
    <w:rsid w:val="00051621"/>
    <w:rsid w:val="00051EAA"/>
    <w:rsid w:val="0005477B"/>
    <w:rsid w:val="00080CB9"/>
    <w:rsid w:val="00095661"/>
    <w:rsid w:val="000A3D0D"/>
    <w:rsid w:val="000A4ABF"/>
    <w:rsid w:val="000B548B"/>
    <w:rsid w:val="000B7A73"/>
    <w:rsid w:val="000C05F9"/>
    <w:rsid w:val="000C0E58"/>
    <w:rsid w:val="000C77DD"/>
    <w:rsid w:val="000D2F14"/>
    <w:rsid w:val="00123366"/>
    <w:rsid w:val="00133F5A"/>
    <w:rsid w:val="001340BE"/>
    <w:rsid w:val="00142F6B"/>
    <w:rsid w:val="00150848"/>
    <w:rsid w:val="00153298"/>
    <w:rsid w:val="00155228"/>
    <w:rsid w:val="00170497"/>
    <w:rsid w:val="00175A62"/>
    <w:rsid w:val="001938EA"/>
    <w:rsid w:val="001A1726"/>
    <w:rsid w:val="001A2CCF"/>
    <w:rsid w:val="001A73FF"/>
    <w:rsid w:val="001B4D61"/>
    <w:rsid w:val="001B7419"/>
    <w:rsid w:val="001C13E6"/>
    <w:rsid w:val="001C192C"/>
    <w:rsid w:val="001E155B"/>
    <w:rsid w:val="001E742E"/>
    <w:rsid w:val="001F4C8E"/>
    <w:rsid w:val="00213818"/>
    <w:rsid w:val="00232316"/>
    <w:rsid w:val="00234E7F"/>
    <w:rsid w:val="0024071A"/>
    <w:rsid w:val="0025089D"/>
    <w:rsid w:val="00255671"/>
    <w:rsid w:val="00256519"/>
    <w:rsid w:val="00256954"/>
    <w:rsid w:val="00273BE7"/>
    <w:rsid w:val="00275215"/>
    <w:rsid w:val="00280E5E"/>
    <w:rsid w:val="0028249F"/>
    <w:rsid w:val="0028267B"/>
    <w:rsid w:val="00294D48"/>
    <w:rsid w:val="002A228F"/>
    <w:rsid w:val="002A4C7B"/>
    <w:rsid w:val="002B0C7F"/>
    <w:rsid w:val="002B4F21"/>
    <w:rsid w:val="002B7903"/>
    <w:rsid w:val="002E1645"/>
    <w:rsid w:val="002E6363"/>
    <w:rsid w:val="002F2E25"/>
    <w:rsid w:val="00300436"/>
    <w:rsid w:val="003239BF"/>
    <w:rsid w:val="0033662C"/>
    <w:rsid w:val="00340983"/>
    <w:rsid w:val="00351A36"/>
    <w:rsid w:val="0035285F"/>
    <w:rsid w:val="003643C3"/>
    <w:rsid w:val="003678DA"/>
    <w:rsid w:val="003816FA"/>
    <w:rsid w:val="00382247"/>
    <w:rsid w:val="00386D13"/>
    <w:rsid w:val="003978EB"/>
    <w:rsid w:val="003A20E7"/>
    <w:rsid w:val="003B3C3E"/>
    <w:rsid w:val="003B626D"/>
    <w:rsid w:val="003B6310"/>
    <w:rsid w:val="003B6F01"/>
    <w:rsid w:val="003B7767"/>
    <w:rsid w:val="003E260E"/>
    <w:rsid w:val="003E4248"/>
    <w:rsid w:val="003E7CA3"/>
    <w:rsid w:val="00403F7F"/>
    <w:rsid w:val="00412D06"/>
    <w:rsid w:val="0042184F"/>
    <w:rsid w:val="00423D2D"/>
    <w:rsid w:val="004327C9"/>
    <w:rsid w:val="00436FE0"/>
    <w:rsid w:val="00441C68"/>
    <w:rsid w:val="004422FA"/>
    <w:rsid w:val="00456A58"/>
    <w:rsid w:val="0045756A"/>
    <w:rsid w:val="004603E7"/>
    <w:rsid w:val="004709A6"/>
    <w:rsid w:val="00481B1E"/>
    <w:rsid w:val="00496547"/>
    <w:rsid w:val="004A7B0C"/>
    <w:rsid w:val="004A7F23"/>
    <w:rsid w:val="004B02B7"/>
    <w:rsid w:val="004B2E5F"/>
    <w:rsid w:val="004C63CE"/>
    <w:rsid w:val="004D0230"/>
    <w:rsid w:val="004D49BE"/>
    <w:rsid w:val="004D56F3"/>
    <w:rsid w:val="004E687A"/>
    <w:rsid w:val="00501241"/>
    <w:rsid w:val="00513E89"/>
    <w:rsid w:val="00513F77"/>
    <w:rsid w:val="00534C91"/>
    <w:rsid w:val="00540163"/>
    <w:rsid w:val="0054503C"/>
    <w:rsid w:val="00545364"/>
    <w:rsid w:val="00546AAB"/>
    <w:rsid w:val="0055314C"/>
    <w:rsid w:val="00556CF9"/>
    <w:rsid w:val="00561193"/>
    <w:rsid w:val="00566183"/>
    <w:rsid w:val="00574F1C"/>
    <w:rsid w:val="00576858"/>
    <w:rsid w:val="00581891"/>
    <w:rsid w:val="005851C2"/>
    <w:rsid w:val="0059168C"/>
    <w:rsid w:val="005A7675"/>
    <w:rsid w:val="005C01A2"/>
    <w:rsid w:val="005C409F"/>
    <w:rsid w:val="005E0E38"/>
    <w:rsid w:val="00601693"/>
    <w:rsid w:val="00601D96"/>
    <w:rsid w:val="00640CB9"/>
    <w:rsid w:val="00642D63"/>
    <w:rsid w:val="00651BEB"/>
    <w:rsid w:val="00657CFE"/>
    <w:rsid w:val="00661975"/>
    <w:rsid w:val="00674294"/>
    <w:rsid w:val="006B3392"/>
    <w:rsid w:val="006B7CA5"/>
    <w:rsid w:val="006C54C4"/>
    <w:rsid w:val="006D5953"/>
    <w:rsid w:val="006E196C"/>
    <w:rsid w:val="006E1CA8"/>
    <w:rsid w:val="006E4F40"/>
    <w:rsid w:val="006F2876"/>
    <w:rsid w:val="006F34C9"/>
    <w:rsid w:val="006F65DA"/>
    <w:rsid w:val="0071270A"/>
    <w:rsid w:val="00726137"/>
    <w:rsid w:val="0073440E"/>
    <w:rsid w:val="00735024"/>
    <w:rsid w:val="007570E7"/>
    <w:rsid w:val="00763A14"/>
    <w:rsid w:val="007713C3"/>
    <w:rsid w:val="00771DFB"/>
    <w:rsid w:val="00773252"/>
    <w:rsid w:val="0078262D"/>
    <w:rsid w:val="007845BC"/>
    <w:rsid w:val="00792BB4"/>
    <w:rsid w:val="00793EAC"/>
    <w:rsid w:val="00794E23"/>
    <w:rsid w:val="00795093"/>
    <w:rsid w:val="007A133E"/>
    <w:rsid w:val="007A3DC0"/>
    <w:rsid w:val="007B2312"/>
    <w:rsid w:val="007B46FF"/>
    <w:rsid w:val="007C3FA0"/>
    <w:rsid w:val="007D0062"/>
    <w:rsid w:val="007D3539"/>
    <w:rsid w:val="007D5731"/>
    <w:rsid w:val="007E17DF"/>
    <w:rsid w:val="007E1992"/>
    <w:rsid w:val="007E3920"/>
    <w:rsid w:val="007E757D"/>
    <w:rsid w:val="00816822"/>
    <w:rsid w:val="0082122A"/>
    <w:rsid w:val="00823CF1"/>
    <w:rsid w:val="00826BC2"/>
    <w:rsid w:val="00833C2D"/>
    <w:rsid w:val="008453D3"/>
    <w:rsid w:val="00861EBC"/>
    <w:rsid w:val="00863D58"/>
    <w:rsid w:val="00874F42"/>
    <w:rsid w:val="00893233"/>
    <w:rsid w:val="008952E3"/>
    <w:rsid w:val="008A08A1"/>
    <w:rsid w:val="008A2DCE"/>
    <w:rsid w:val="008A3419"/>
    <w:rsid w:val="008B20DD"/>
    <w:rsid w:val="008B4632"/>
    <w:rsid w:val="008B7B3C"/>
    <w:rsid w:val="008C08D8"/>
    <w:rsid w:val="008C09E8"/>
    <w:rsid w:val="008D43FD"/>
    <w:rsid w:val="009011A8"/>
    <w:rsid w:val="00906FE5"/>
    <w:rsid w:val="00925DF7"/>
    <w:rsid w:val="00932B56"/>
    <w:rsid w:val="009367D5"/>
    <w:rsid w:val="00945863"/>
    <w:rsid w:val="00951F71"/>
    <w:rsid w:val="009576D6"/>
    <w:rsid w:val="00962302"/>
    <w:rsid w:val="00965403"/>
    <w:rsid w:val="00966B25"/>
    <w:rsid w:val="009727C1"/>
    <w:rsid w:val="0098578F"/>
    <w:rsid w:val="0099691A"/>
    <w:rsid w:val="009A3E0C"/>
    <w:rsid w:val="009A501D"/>
    <w:rsid w:val="009B1DA4"/>
    <w:rsid w:val="009B3534"/>
    <w:rsid w:val="009C481F"/>
    <w:rsid w:val="009D6947"/>
    <w:rsid w:val="009E3A3B"/>
    <w:rsid w:val="009E3AA7"/>
    <w:rsid w:val="009F4AE9"/>
    <w:rsid w:val="009F5CB9"/>
    <w:rsid w:val="00A161CF"/>
    <w:rsid w:val="00A1782E"/>
    <w:rsid w:val="00A37A00"/>
    <w:rsid w:val="00A51554"/>
    <w:rsid w:val="00A51FBB"/>
    <w:rsid w:val="00A532F2"/>
    <w:rsid w:val="00A7064F"/>
    <w:rsid w:val="00A81186"/>
    <w:rsid w:val="00A811E4"/>
    <w:rsid w:val="00A86672"/>
    <w:rsid w:val="00A93076"/>
    <w:rsid w:val="00A938A8"/>
    <w:rsid w:val="00AA4F9A"/>
    <w:rsid w:val="00AC2492"/>
    <w:rsid w:val="00AE0CDB"/>
    <w:rsid w:val="00AE652B"/>
    <w:rsid w:val="00B004C3"/>
    <w:rsid w:val="00B124DF"/>
    <w:rsid w:val="00B16B9E"/>
    <w:rsid w:val="00B17D0F"/>
    <w:rsid w:val="00B21298"/>
    <w:rsid w:val="00B27B97"/>
    <w:rsid w:val="00B40834"/>
    <w:rsid w:val="00B41C0E"/>
    <w:rsid w:val="00B52849"/>
    <w:rsid w:val="00B62F8B"/>
    <w:rsid w:val="00B649AD"/>
    <w:rsid w:val="00B81E28"/>
    <w:rsid w:val="00B849FD"/>
    <w:rsid w:val="00B85808"/>
    <w:rsid w:val="00B8741D"/>
    <w:rsid w:val="00B921E0"/>
    <w:rsid w:val="00B948D3"/>
    <w:rsid w:val="00B97DB6"/>
    <w:rsid w:val="00BA4549"/>
    <w:rsid w:val="00BB53D0"/>
    <w:rsid w:val="00BB6FE6"/>
    <w:rsid w:val="00BC2449"/>
    <w:rsid w:val="00BC64A2"/>
    <w:rsid w:val="00BF2262"/>
    <w:rsid w:val="00C01078"/>
    <w:rsid w:val="00C2086E"/>
    <w:rsid w:val="00C25C0E"/>
    <w:rsid w:val="00C34B82"/>
    <w:rsid w:val="00C44A96"/>
    <w:rsid w:val="00C5439E"/>
    <w:rsid w:val="00C55C4B"/>
    <w:rsid w:val="00C61CF4"/>
    <w:rsid w:val="00C71AB8"/>
    <w:rsid w:val="00C8202D"/>
    <w:rsid w:val="00C821AF"/>
    <w:rsid w:val="00C932B6"/>
    <w:rsid w:val="00C958E7"/>
    <w:rsid w:val="00CA077B"/>
    <w:rsid w:val="00CB1EFC"/>
    <w:rsid w:val="00CB3CAA"/>
    <w:rsid w:val="00CE738D"/>
    <w:rsid w:val="00D051AB"/>
    <w:rsid w:val="00D12D2F"/>
    <w:rsid w:val="00D205BA"/>
    <w:rsid w:val="00D3139A"/>
    <w:rsid w:val="00D4170D"/>
    <w:rsid w:val="00D43F9D"/>
    <w:rsid w:val="00D7256B"/>
    <w:rsid w:val="00D82C28"/>
    <w:rsid w:val="00D91D06"/>
    <w:rsid w:val="00D970E5"/>
    <w:rsid w:val="00DC136A"/>
    <w:rsid w:val="00DD1867"/>
    <w:rsid w:val="00DF1713"/>
    <w:rsid w:val="00DF4A1D"/>
    <w:rsid w:val="00E000CF"/>
    <w:rsid w:val="00E06BBF"/>
    <w:rsid w:val="00E11FF1"/>
    <w:rsid w:val="00E156FD"/>
    <w:rsid w:val="00E2299B"/>
    <w:rsid w:val="00E265B5"/>
    <w:rsid w:val="00E6057B"/>
    <w:rsid w:val="00E61A8F"/>
    <w:rsid w:val="00E628EE"/>
    <w:rsid w:val="00E70F5C"/>
    <w:rsid w:val="00E77BE1"/>
    <w:rsid w:val="00E83159"/>
    <w:rsid w:val="00E83221"/>
    <w:rsid w:val="00E85A81"/>
    <w:rsid w:val="00E87EB5"/>
    <w:rsid w:val="00E931C2"/>
    <w:rsid w:val="00E96986"/>
    <w:rsid w:val="00EA07CA"/>
    <w:rsid w:val="00EA52FA"/>
    <w:rsid w:val="00EA66FA"/>
    <w:rsid w:val="00EC1877"/>
    <w:rsid w:val="00ED20EE"/>
    <w:rsid w:val="00ED29EB"/>
    <w:rsid w:val="00ED33A6"/>
    <w:rsid w:val="00ED4FD4"/>
    <w:rsid w:val="00ED512B"/>
    <w:rsid w:val="00ED611E"/>
    <w:rsid w:val="00EF39BA"/>
    <w:rsid w:val="00EF4F9E"/>
    <w:rsid w:val="00F003B6"/>
    <w:rsid w:val="00F14DD0"/>
    <w:rsid w:val="00F204E3"/>
    <w:rsid w:val="00F45DCD"/>
    <w:rsid w:val="00F67184"/>
    <w:rsid w:val="00F67932"/>
    <w:rsid w:val="00F73016"/>
    <w:rsid w:val="00F838CC"/>
    <w:rsid w:val="00F855E0"/>
    <w:rsid w:val="00F92276"/>
    <w:rsid w:val="00F925CB"/>
    <w:rsid w:val="00FA0CF5"/>
    <w:rsid w:val="00FA16B5"/>
    <w:rsid w:val="00FB7A7F"/>
    <w:rsid w:val="00FD254C"/>
    <w:rsid w:val="00FE145A"/>
    <w:rsid w:val="00FF6B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F479646C-E31E-4ECF-93F6-635708947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SG" w:eastAsia="en-S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F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semiHidden/>
    <w:rsid w:val="00EA07CA"/>
    <w:rPr>
      <w:sz w:val="16"/>
    </w:rPr>
  </w:style>
  <w:style w:type="paragraph" w:styleId="AklamaMetni">
    <w:name w:val="annotation text"/>
    <w:basedOn w:val="Normal"/>
    <w:link w:val="AklamaMetniChar"/>
    <w:uiPriority w:val="99"/>
    <w:unhideWhenUsed/>
    <w:rsid w:val="00EA07CA"/>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uiPriority w:val="99"/>
    <w:rsid w:val="00EA07CA"/>
    <w:rPr>
      <w:rFonts w:ascii="Times New Roman" w:eastAsia="Times New Roman" w:hAnsi="Times New Roman" w:cs="Times New Roman"/>
      <w:sz w:val="20"/>
      <w:szCs w:val="20"/>
      <w:lang w:val="en-US"/>
    </w:rPr>
  </w:style>
  <w:style w:type="paragraph" w:styleId="BalonMetni">
    <w:name w:val="Balloon Text"/>
    <w:basedOn w:val="Normal"/>
    <w:link w:val="BalonMetniChar"/>
    <w:uiPriority w:val="99"/>
    <w:semiHidden/>
    <w:unhideWhenUsed/>
    <w:rsid w:val="00EA07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07CA"/>
    <w:rPr>
      <w:rFonts w:ascii="Tahoma" w:hAnsi="Tahoma" w:cs="Tahoma"/>
      <w:sz w:val="16"/>
      <w:szCs w:val="16"/>
    </w:rPr>
  </w:style>
  <w:style w:type="paragraph" w:styleId="DipnotMetni">
    <w:name w:val="footnote text"/>
    <w:basedOn w:val="Normal"/>
    <w:link w:val="DipnotMetniChar"/>
    <w:uiPriority w:val="99"/>
    <w:semiHidden/>
    <w:unhideWhenUsed/>
    <w:rsid w:val="00213818"/>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213818"/>
    <w:rPr>
      <w:sz w:val="20"/>
      <w:szCs w:val="20"/>
    </w:rPr>
  </w:style>
  <w:style w:type="character" w:styleId="DipnotBavurusu">
    <w:name w:val="footnote reference"/>
    <w:basedOn w:val="VarsaylanParagrafYazTipi"/>
    <w:uiPriority w:val="99"/>
    <w:semiHidden/>
    <w:unhideWhenUsed/>
    <w:rsid w:val="00213818"/>
    <w:rPr>
      <w:vertAlign w:val="superscript"/>
    </w:rPr>
  </w:style>
  <w:style w:type="paragraph" w:styleId="AklamaKonusu">
    <w:name w:val="annotation subject"/>
    <w:basedOn w:val="AklamaMetni"/>
    <w:next w:val="AklamaMetni"/>
    <w:link w:val="AklamaKonusuChar"/>
    <w:uiPriority w:val="99"/>
    <w:semiHidden/>
    <w:unhideWhenUsed/>
    <w:rsid w:val="00B21298"/>
    <w:pPr>
      <w:spacing w:after="200"/>
    </w:pPr>
    <w:rPr>
      <w:rFonts w:asciiTheme="minorHAnsi" w:eastAsiaTheme="minorHAnsi" w:hAnsiTheme="minorHAnsi" w:cstheme="minorBidi"/>
      <w:b/>
      <w:bCs/>
      <w:lang w:val="en-SG"/>
    </w:rPr>
  </w:style>
  <w:style w:type="character" w:customStyle="1" w:styleId="AklamaKonusuChar">
    <w:name w:val="Açıklama Konusu Char"/>
    <w:basedOn w:val="AklamaMetniChar"/>
    <w:link w:val="AklamaKonusu"/>
    <w:uiPriority w:val="99"/>
    <w:semiHidden/>
    <w:rsid w:val="00B21298"/>
    <w:rPr>
      <w:rFonts w:ascii="Times New Roman" w:eastAsia="Times New Roman" w:hAnsi="Times New Roman" w:cs="Times New Roman"/>
      <w:b/>
      <w:bCs/>
      <w:sz w:val="20"/>
      <w:szCs w:val="20"/>
      <w:lang w:val="en-US"/>
    </w:rPr>
  </w:style>
  <w:style w:type="paragraph" w:styleId="stbilgi">
    <w:name w:val="header"/>
    <w:basedOn w:val="Normal"/>
    <w:link w:val="stbilgiChar"/>
    <w:uiPriority w:val="99"/>
    <w:unhideWhenUsed/>
    <w:rsid w:val="004A7F23"/>
    <w:pPr>
      <w:tabs>
        <w:tab w:val="center" w:pos="4513"/>
        <w:tab w:val="right" w:pos="9026"/>
      </w:tabs>
      <w:spacing w:after="0" w:line="240" w:lineRule="auto"/>
    </w:pPr>
  </w:style>
  <w:style w:type="character" w:customStyle="1" w:styleId="stbilgiChar">
    <w:name w:val="Üstbilgi Char"/>
    <w:basedOn w:val="VarsaylanParagrafYazTipi"/>
    <w:link w:val="stbilgi"/>
    <w:uiPriority w:val="99"/>
    <w:rsid w:val="004A7F23"/>
  </w:style>
  <w:style w:type="paragraph" w:styleId="Altbilgi">
    <w:name w:val="footer"/>
    <w:basedOn w:val="Normal"/>
    <w:link w:val="AltbilgiChar"/>
    <w:uiPriority w:val="99"/>
    <w:unhideWhenUsed/>
    <w:rsid w:val="004A7F23"/>
    <w:pPr>
      <w:tabs>
        <w:tab w:val="center" w:pos="4513"/>
        <w:tab w:val="right" w:pos="9026"/>
      </w:tabs>
      <w:spacing w:after="0" w:line="240" w:lineRule="auto"/>
    </w:pPr>
  </w:style>
  <w:style w:type="character" w:customStyle="1" w:styleId="AltbilgiChar">
    <w:name w:val="Altbilgi Char"/>
    <w:basedOn w:val="VarsaylanParagrafYazTipi"/>
    <w:link w:val="Altbilgi"/>
    <w:uiPriority w:val="99"/>
    <w:rsid w:val="004A7F23"/>
  </w:style>
  <w:style w:type="paragraph" w:styleId="ListeParagraf">
    <w:name w:val="List Paragraph"/>
    <w:basedOn w:val="Normal"/>
    <w:uiPriority w:val="99"/>
    <w:qFormat/>
    <w:rsid w:val="007E757D"/>
    <w:pPr>
      <w:ind w:left="720"/>
      <w:contextualSpacing/>
    </w:pPr>
  </w:style>
  <w:style w:type="paragraph" w:styleId="Dzeltme">
    <w:name w:val="Revision"/>
    <w:hidden/>
    <w:uiPriority w:val="99"/>
    <w:semiHidden/>
    <w:rsid w:val="00351A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167630">
      <w:bodyDiv w:val="1"/>
      <w:marLeft w:val="0"/>
      <w:marRight w:val="0"/>
      <w:marTop w:val="0"/>
      <w:marBottom w:val="0"/>
      <w:divBdr>
        <w:top w:val="none" w:sz="0" w:space="0" w:color="auto"/>
        <w:left w:val="none" w:sz="0" w:space="0" w:color="auto"/>
        <w:bottom w:val="none" w:sz="0" w:space="0" w:color="auto"/>
        <w:right w:val="none" w:sz="0" w:space="0" w:color="auto"/>
      </w:divBdr>
    </w:div>
    <w:div w:id="156410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C2889-C244-4917-9B1E-B19986694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2357</Words>
  <Characters>13440</Characters>
  <Application>Microsoft Office Word</Application>
  <DocSecurity>0</DocSecurity>
  <Lines>112</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Singapore Government</Company>
  <LinksUpToDate>false</LinksUpToDate>
  <CharactersWithSpaces>15766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Suan Yong FOO (MAS)</dc:creator>
  <cp:lastModifiedBy>Ramazan KISA</cp:lastModifiedBy>
  <cp:revision>3</cp:revision>
  <dcterms:created xsi:type="dcterms:W3CDTF">2015-12-11T13:34:00Z</dcterms:created>
  <dcterms:modified xsi:type="dcterms:W3CDTF">2015-12-11T13:35:00Z</dcterms:modified>
</cp:coreProperties>
</file>